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E8" w:rsidRPr="00DF381B" w:rsidRDefault="009B70E8" w:rsidP="005A0319">
      <w:pPr>
        <w:spacing w:line="400" w:lineRule="exact"/>
        <w:rPr>
          <w:rFonts w:ascii="黑体" w:eastAsia="黑体" w:hAnsi="黑体"/>
          <w:sz w:val="32"/>
          <w:szCs w:val="32"/>
        </w:rPr>
      </w:pPr>
      <w:r w:rsidRPr="00DF381B">
        <w:rPr>
          <w:rFonts w:ascii="黑体" w:eastAsia="黑体" w:hAnsi="黑体" w:hint="eastAsia"/>
          <w:sz w:val="32"/>
          <w:szCs w:val="32"/>
        </w:rPr>
        <w:t>附件1</w:t>
      </w:r>
    </w:p>
    <w:p w:rsidR="00223B9E" w:rsidRDefault="00223B9E" w:rsidP="005A0319">
      <w:pPr>
        <w:spacing w:line="400" w:lineRule="exact"/>
        <w:jc w:val="center"/>
        <w:rPr>
          <w:rFonts w:ascii="方正小标宋简体" w:eastAsia="方正小标宋简体" w:hint="eastAsia"/>
          <w:sz w:val="36"/>
          <w:szCs w:val="44"/>
        </w:rPr>
      </w:pPr>
    </w:p>
    <w:p w:rsidR="009B70E8" w:rsidRPr="00223B9E" w:rsidRDefault="009B70E8" w:rsidP="00223B9E">
      <w:pPr>
        <w:spacing w:line="560" w:lineRule="exact"/>
        <w:jc w:val="center"/>
        <w:rPr>
          <w:rFonts w:ascii="方正小标宋简体" w:eastAsia="方正小标宋简体"/>
          <w:sz w:val="36"/>
          <w:szCs w:val="36"/>
        </w:rPr>
      </w:pPr>
      <w:r w:rsidRPr="00223B9E">
        <w:rPr>
          <w:rFonts w:ascii="方正小标宋简体" w:eastAsia="方正小标宋简体" w:hint="eastAsia"/>
          <w:sz w:val="36"/>
          <w:szCs w:val="36"/>
        </w:rPr>
        <w:t>山东省第七次全国人口普查先进集体拟表彰名单</w:t>
      </w:r>
    </w:p>
    <w:p w:rsidR="009B70E8" w:rsidRPr="00223B9E" w:rsidRDefault="009B70E8" w:rsidP="00223B9E">
      <w:pPr>
        <w:spacing w:line="560" w:lineRule="exact"/>
        <w:jc w:val="center"/>
        <w:rPr>
          <w:rFonts w:ascii="楷体_GB2312" w:eastAsia="楷体_GB2312"/>
          <w:sz w:val="32"/>
          <w:szCs w:val="32"/>
        </w:rPr>
      </w:pPr>
      <w:r w:rsidRPr="00223B9E">
        <w:rPr>
          <w:rFonts w:ascii="楷体_GB2312" w:eastAsia="楷体_GB2312" w:hint="eastAsia"/>
          <w:sz w:val="32"/>
          <w:szCs w:val="32"/>
        </w:rPr>
        <w:t>（</w:t>
      </w:r>
      <w:r w:rsidR="00223B9E" w:rsidRPr="00223B9E">
        <w:rPr>
          <w:rFonts w:ascii="楷体_GB2312" w:eastAsia="楷体_GB2312" w:hint="eastAsia"/>
          <w:sz w:val="32"/>
          <w:szCs w:val="32"/>
        </w:rPr>
        <w:t>共</w:t>
      </w:r>
      <w:r w:rsidRPr="00223B9E">
        <w:rPr>
          <w:rFonts w:ascii="楷体_GB2312" w:eastAsia="楷体_GB2312" w:hint="eastAsia"/>
          <w:sz w:val="32"/>
          <w:szCs w:val="32"/>
        </w:rPr>
        <w:t>200个）</w:t>
      </w:r>
    </w:p>
    <w:p w:rsidR="009B70E8" w:rsidRPr="00B61489" w:rsidRDefault="009B70E8" w:rsidP="00B61489">
      <w:pPr>
        <w:spacing w:line="240" w:lineRule="exact"/>
        <w:jc w:val="center"/>
        <w:rPr>
          <w:rFonts w:ascii="楷体_GB2312" w:eastAsia="楷体_GB2312"/>
          <w:szCs w:val="21"/>
        </w:rPr>
      </w:pPr>
    </w:p>
    <w:tbl>
      <w:tblPr>
        <w:tblW w:w="8060" w:type="dxa"/>
        <w:tblBorders>
          <w:insideV w:val="single" w:sz="4" w:space="0" w:color="auto"/>
        </w:tblBorders>
        <w:tblLook w:val="04A0"/>
      </w:tblPr>
      <w:tblGrid>
        <w:gridCol w:w="8060"/>
      </w:tblGrid>
      <w:tr w:rsidR="009B70E8" w:rsidRPr="003E79DE" w:rsidTr="00A052B9">
        <w:trPr>
          <w:trHeight w:val="375"/>
        </w:trPr>
        <w:tc>
          <w:tcPr>
            <w:tcW w:w="8060" w:type="dxa"/>
            <w:shd w:val="clear" w:color="auto" w:fill="auto"/>
            <w:vAlign w:val="center"/>
            <w:hideMark/>
          </w:tcPr>
          <w:p w:rsidR="009B70E8" w:rsidRPr="003E79DE" w:rsidRDefault="009B70E8" w:rsidP="00DF381B">
            <w:pPr>
              <w:widowControl/>
              <w:spacing w:line="600" w:lineRule="exact"/>
              <w:jc w:val="center"/>
              <w:rPr>
                <w:rFonts w:ascii="黑体" w:eastAsia="黑体" w:hAnsi="黑体" w:cs="宋体"/>
                <w:color w:val="000000"/>
                <w:kern w:val="0"/>
                <w:sz w:val="30"/>
                <w:szCs w:val="30"/>
              </w:rPr>
            </w:pPr>
            <w:r w:rsidRPr="003E79DE">
              <w:rPr>
                <w:rFonts w:ascii="黑体" w:eastAsia="黑体" w:hAnsi="黑体" w:cs="宋体" w:hint="eastAsia"/>
                <w:color w:val="000000"/>
                <w:kern w:val="0"/>
                <w:sz w:val="30"/>
                <w:szCs w:val="30"/>
              </w:rPr>
              <w:t>济南市（17个）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济南市历下区统计局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济南市历下区人民政府解放路街道办事处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济南市市中区人力资源和社会保障局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济南市槐荫区统计局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济南市天桥区统计局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济南市公安局历城区分局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济南市历城区人民政府仲宫街道办事处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济南市长清区统计局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济南市章丘区统计局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济南市济阳区统计局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济南市莱芜区统计局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济南市莱芜区人民政府羊里街道办事处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济南市钢城区人民政府里辛街道办事处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济南市平阴县人民政府锦水街道办事处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济南市商河县贾庄镇人民政府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济南高新区舜华路街道凤凰国际社区居民委员会</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lastRenderedPageBreak/>
              <w:t>济南新旧动能转换先行区管理委员会孙耿街道办事处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青岛市（18个）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青岛市公安局户政处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青岛市市南区统计局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青岛市市南区珠海路街道汕头路社区居民委员会</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青岛市市北区登州路街道经济文化服务中心</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青岛市黄岛区广播电视台</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青岛市黄岛区灵山卫街道统计站</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青岛市崂山区金家岭街道财政经管审计中心</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青岛市李沧区统计局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青岛市李沧区人民政府楼山街道办事处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青岛市李沧区浮山路街道经济发展保障中心</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青岛市城阳区人民政府夏庄街道办事处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青岛市城阳区城阳街道经济发展中心综合统计科</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青岛市即墨区统计局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青岛市即墨区通济新经济区经济发展服务中心</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青岛市胶州市统计局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青岛市胶州市胶东街道统计站</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青岛市平度市李园街道统计站</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青岛市莱西市姜山镇经管统计审计中心</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淄博市（10个）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lastRenderedPageBreak/>
              <w:t>淄博市淄川区统计局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淄博市张店区统计局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淄博市张店区人民政府马尚街道办事处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淄博市博山区石马镇人民政府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淄博市临淄区统计局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淄博市周村区统计局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淄博市桓台县索镇人民政府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淄博市高青县人民政府芦湖街道办事处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淄博市沂源县人民政府南麻街道办事处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淄博经济开发区管理委员会经济发展局</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枣庄市（10个）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枣庄市统计事务服务中心</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枣庄市市中区统计局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枣庄市市中区文化路街道统计站</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枣庄市薛城区统计局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枣庄市薛城区邹坞镇统计站</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枣庄市峄城区坛山街道统计站</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枣庄市台儿庄区统计局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枣庄市山亭区徐庄镇人民政府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枣庄高新技术产业开发区经济发展局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枣庄市滕州市龙泉街道经济发展办公室（统计工作岗）</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lastRenderedPageBreak/>
              <w:t>东营市（6个）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东营市东营区人民政府文汇街道办事处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东营市东营区东城街道统计站</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东营市河口区仙河镇人民政府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东营市垦利区人民政府垦利街道办事处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东营市利津县统计局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东营市广饶县统计局</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烟台市（13个）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烟台市农村社会经济调查队</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烟台市芝罘区统计局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烟台市福山区统计局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烟台市牟平区统计局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烟台市蓬莱区财政局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烟台市龙口市财政局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烟台市莱阳市人民政府城厢街道办事处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烟台市莱州市人民政府文昌路街道办事处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烟台市招远市张星镇人民政府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烟台市栖霞市桃村镇人民政府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烟台市海阳市人民政府东村街道办事处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烟台高新技术产业开发区经济发展部</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长岛海洋生态文明综合试验区经济发展局</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lastRenderedPageBreak/>
              <w:t>潍坊市（17个）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中共潍坊市潍城区委西关街道工作委员会</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潍坊市寒亭区人民政府固堤街道办事处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潍坊市坊子区人民政府凤凰街道办事处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潍坊市奎文区统计局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潍坊市临朐县统计局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潍坊市昌乐县统计局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潍坊市青州市统计局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潍坊市诸城市统计局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潍坊市寿光市人民政府圣城街道办事处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潍坊市安丘市人民政府兴安街道办事处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潍坊市高密市人民政府朝阳街道办事处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潍坊市昌邑市财政局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潍坊市昌邑市围子街道财政统计服务中心</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潍坊高新技术产业开发区统计管理中心</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潍坊滨海经济技术开发区大家洼街道办事处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潍坊峡山生态经济开发区太保庄街道办事处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潍坊经济开发区双杨发展区管理办公室</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济宁市（15个）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济宁市卫生健康委员会人口监测与家庭发展科</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济宁市任城区统计局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lastRenderedPageBreak/>
              <w:t>济宁市任城区人民政府仙营街道办事处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济宁市兖州区统计局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济宁市兖州区人民政府龙桥街道办事处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济宁市微山县人民政府夏镇街道办事处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济宁市鱼台县人民政府滨湖街道办事处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济宁市金乡县人民政府金乡街道办事处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济宁市嘉祥县纸坊镇人民政府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济宁市汶上县统计局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济宁市汶上县寅寺镇人民政府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济宁市泗水县泉林镇人民政府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济宁市梁山县拳铺镇人民政府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济宁市曲阜市人民政府鲁城街道办事处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济宁市邹城市统计局</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泰安市（11个）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泰安市泰山区统计局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泰安市岱岳区统计局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泰安市宁阳县人民政府文庙街道办事处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泰安市东平县沙河站镇人民政府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泰安高新区经济发展部</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泰安市泰山风景名胜区管理委员会文旅经济发展部</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泰安市徂徕山汶河风景名胜区管理委员会经济发展部</w:t>
            </w:r>
          </w:p>
        </w:tc>
      </w:tr>
      <w:tr w:rsidR="009B70E8" w:rsidRPr="003E79DE" w:rsidTr="00A052B9">
        <w:trPr>
          <w:trHeight w:val="285"/>
        </w:trPr>
        <w:tc>
          <w:tcPr>
            <w:tcW w:w="8060" w:type="dxa"/>
            <w:shd w:val="clear" w:color="auto" w:fill="auto"/>
            <w:vAlign w:val="center"/>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lastRenderedPageBreak/>
              <w:t>泰安市新泰市统计局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泰安市新泰市石莱镇人民政府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泰安市肥城市统计局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泰安市肥城市人民政府王瓜店街道办事处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黑体" w:eastAsia="黑体" w:hAnsi="黑体" w:cs="宋体"/>
                <w:color w:val="000000"/>
                <w:kern w:val="0"/>
                <w:sz w:val="30"/>
                <w:szCs w:val="30"/>
              </w:rPr>
            </w:pPr>
            <w:r w:rsidRPr="003E79DE">
              <w:rPr>
                <w:rFonts w:ascii="黑体" w:eastAsia="黑体" w:hAnsi="黑体" w:cs="宋体" w:hint="eastAsia"/>
                <w:color w:val="000000"/>
                <w:kern w:val="0"/>
                <w:sz w:val="30"/>
                <w:szCs w:val="30"/>
              </w:rPr>
              <w:t>威海市（7个）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威海市环翠区统计局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威海市荣成市统计局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威海市乳山市人民政府城区街道办事处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威海火炬高技术产业开发区经济发展局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威海经济技术开发区经济发展局（威海经济技术开发区应急管理局）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中共威海市委威海临港经济技术开发区工作委员会党群工作部</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威海南海新区小观镇财政经管统计服务中心</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center"/>
              <w:rPr>
                <w:rFonts w:ascii="黑体" w:eastAsia="黑体" w:hAnsi="黑体" w:cs="宋体"/>
                <w:color w:val="000000"/>
                <w:kern w:val="0"/>
                <w:sz w:val="30"/>
                <w:szCs w:val="30"/>
              </w:rPr>
            </w:pPr>
            <w:r w:rsidRPr="003E79DE">
              <w:rPr>
                <w:rFonts w:ascii="黑体" w:eastAsia="黑体" w:hAnsi="黑体" w:cs="宋体" w:hint="eastAsia"/>
                <w:color w:val="000000"/>
                <w:kern w:val="0"/>
                <w:sz w:val="30"/>
                <w:szCs w:val="30"/>
              </w:rPr>
              <w:t>日照市（8个）</w:t>
            </w:r>
          </w:p>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日照市公安局户政管理处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日照市经济社会调查中心</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日照市东港区统计局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日照市东港区人民政府卧龙山街道办事处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日照市五莲县人民政府洪凝街道办事处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日照市莒县招贤镇人民政府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lastRenderedPageBreak/>
              <w:t>日照市莒县人民政府浮来山街道办事处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日照经济技术开发区经济发展局</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临沂市（19个）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临沂市公安局户政管理支队</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临沂市财政局行政政法科</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临沂市兰山区统计局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临沂市兰山区人民政府兰山街道办事处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临沂市罗庄区统计局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临沂市罗庄区人民政府罗庄街道办事处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临沂市河东区统计局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临沂市河东区人民政府汤头街道办事处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临沂市沂南县湖头镇人民政府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临沂市郯城县人民政府郯城街道办事处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临沂市沂水县住房和城乡建设局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临沂市兰陵县公安局户政室</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临沂市兰陵县统计局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临沂市费县东蒙镇人民政府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临沂市平邑县人民政府平邑街道办事处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临沂市莒南县人民政府十字路街道办事处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临沂市蒙阴县统计局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临沂市临沭县人民政府办公室</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lastRenderedPageBreak/>
              <w:t>临沂高新技术产业开发区经济发展办公室</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德州市（12个）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德州市德城区统计局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德州市陵城区人民政府临齐街道办事处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德州市宁津县统计局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德州市庆云县人民政府渤海路街道办事处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德州市临邑县人民政府邢侗街道办事处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德州市齐河县统计局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德州市夏津县人民政府北城街道办事处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德州市武城县人民政府广运街道办事处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德州经济技术开发区赵虎镇人民政府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德州经济技术开发区宋官屯街道办事处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德州市乐陵市统计局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德州市禹城市莒镇人民政府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聊城市（12个）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聊城市东昌府区统计局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聊城市东昌府区新区街道统计站</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聊城市茌平区人民政府振兴街道办事处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聊城市阳谷县统计局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聊城市莘县统计局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聊城市东阿县陈集镇人民政府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lastRenderedPageBreak/>
              <w:t>聊城市冠县人民政府办公室</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聊城市高唐县统计局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聊城市临清市人民政府青年路街道办事处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聊城经济技术开发区经贸发展部</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聊城高新技术产业开发区科技创新发展部</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聊城江北水城旅游度假区朱老庄镇人民政府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滨州市（9个）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滨州市滨城区统计局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滨州市滨城区人民政府市东街道办事处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滨州市滨城区人民政府青田街道办事处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滨州市沾化区人民政府富国街道办事处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滨州市惠民县人民政府孙武街道办事处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滨州市阳信县河流镇统计中心</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滨州市无棣县马山子镇统计站</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滨州市博兴县统计局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滨州市邹平市人民政府黄山街道办事处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DF381B">
            <w:pPr>
              <w:widowControl/>
              <w:spacing w:line="600" w:lineRule="exact"/>
              <w:jc w:val="center"/>
              <w:rPr>
                <w:rFonts w:ascii="仿宋_GB2312" w:eastAsia="仿宋_GB2312" w:hAnsi="宋体" w:cs="宋体"/>
                <w:color w:val="000000"/>
                <w:kern w:val="0"/>
                <w:sz w:val="30"/>
                <w:szCs w:val="30"/>
              </w:rPr>
            </w:pPr>
            <w:r w:rsidRPr="003E79DE">
              <w:rPr>
                <w:rFonts w:ascii="黑体" w:eastAsia="黑体" w:hAnsi="黑体" w:cs="宋体" w:hint="eastAsia"/>
                <w:color w:val="000000"/>
                <w:kern w:val="0"/>
                <w:sz w:val="30"/>
                <w:szCs w:val="30"/>
              </w:rPr>
              <w:t>菏泽市（16个）</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菏泽市公安局户政管理处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菏泽市牡丹区统计局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菏泽市牡丹区人民政府东城街道办事处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菏泽市定陶区人民政府天中街道办事处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lastRenderedPageBreak/>
              <w:t>菏泽市曹县统计局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菏泽市曹县人民政府青菏街道办事处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菏泽市单县统计局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菏泽市单县李新庄镇人民政府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菏泽市成武县人民政府文亭街道办事处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菏泽市巨野县麒麟镇人民政府</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菏泽市郓城县人民政府郓州街道办事处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菏泽市鄄城县人民政府古泉街道办事处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菏泽市东明县统计局</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菏泽市东明县人民政府城关街道办事处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菏泽经济开发区丹阳街道办事处</w:t>
            </w:r>
          </w:p>
        </w:tc>
      </w:tr>
      <w:tr w:rsidR="009B70E8" w:rsidRPr="003E79DE" w:rsidTr="00A052B9">
        <w:trPr>
          <w:trHeight w:val="285"/>
        </w:trPr>
        <w:tc>
          <w:tcPr>
            <w:tcW w:w="8060" w:type="dxa"/>
            <w:shd w:val="clear" w:color="auto" w:fill="auto"/>
            <w:vAlign w:val="center"/>
            <w:hideMark/>
          </w:tcPr>
          <w:p w:rsidR="009B70E8" w:rsidRPr="003E79DE" w:rsidRDefault="009B70E8" w:rsidP="00223B9E">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菏泽高新技术产业开发区万福街道办事处</w:t>
            </w:r>
          </w:p>
        </w:tc>
      </w:tr>
    </w:tbl>
    <w:p w:rsidR="00223B9E" w:rsidRDefault="00223B9E" w:rsidP="009B70E8">
      <w:pPr>
        <w:spacing w:line="590" w:lineRule="exact"/>
        <w:rPr>
          <w:rFonts w:ascii="黑体" w:eastAsia="黑体" w:hAnsi="黑体" w:hint="eastAsia"/>
          <w:sz w:val="28"/>
          <w:szCs w:val="28"/>
        </w:rPr>
      </w:pPr>
    </w:p>
    <w:p w:rsidR="00223B9E" w:rsidRDefault="00223B9E" w:rsidP="009B70E8">
      <w:pPr>
        <w:spacing w:line="590" w:lineRule="exact"/>
        <w:rPr>
          <w:rFonts w:ascii="黑体" w:eastAsia="黑体" w:hAnsi="黑体" w:hint="eastAsia"/>
          <w:sz w:val="28"/>
          <w:szCs w:val="28"/>
        </w:rPr>
      </w:pPr>
    </w:p>
    <w:p w:rsidR="00223B9E" w:rsidRDefault="00223B9E" w:rsidP="009B70E8">
      <w:pPr>
        <w:spacing w:line="590" w:lineRule="exact"/>
        <w:rPr>
          <w:rFonts w:ascii="黑体" w:eastAsia="黑体" w:hAnsi="黑体" w:hint="eastAsia"/>
          <w:sz w:val="28"/>
          <w:szCs w:val="28"/>
        </w:rPr>
      </w:pPr>
    </w:p>
    <w:p w:rsidR="00223B9E" w:rsidRDefault="00223B9E" w:rsidP="009B70E8">
      <w:pPr>
        <w:spacing w:line="590" w:lineRule="exact"/>
        <w:rPr>
          <w:rFonts w:ascii="黑体" w:eastAsia="黑体" w:hAnsi="黑体" w:hint="eastAsia"/>
          <w:sz w:val="28"/>
          <w:szCs w:val="28"/>
        </w:rPr>
      </w:pPr>
    </w:p>
    <w:p w:rsidR="00223B9E" w:rsidRDefault="00223B9E" w:rsidP="009B70E8">
      <w:pPr>
        <w:spacing w:line="590" w:lineRule="exact"/>
        <w:rPr>
          <w:rFonts w:ascii="黑体" w:eastAsia="黑体" w:hAnsi="黑体" w:hint="eastAsia"/>
          <w:sz w:val="28"/>
          <w:szCs w:val="28"/>
        </w:rPr>
      </w:pPr>
    </w:p>
    <w:p w:rsidR="00223B9E" w:rsidRDefault="00223B9E" w:rsidP="009B70E8">
      <w:pPr>
        <w:spacing w:line="590" w:lineRule="exact"/>
        <w:rPr>
          <w:rFonts w:ascii="黑体" w:eastAsia="黑体" w:hAnsi="黑体" w:hint="eastAsia"/>
          <w:sz w:val="28"/>
          <w:szCs w:val="28"/>
        </w:rPr>
      </w:pPr>
    </w:p>
    <w:p w:rsidR="00223B9E" w:rsidRDefault="00223B9E" w:rsidP="009B70E8">
      <w:pPr>
        <w:spacing w:line="590" w:lineRule="exact"/>
        <w:rPr>
          <w:rFonts w:ascii="黑体" w:eastAsia="黑体" w:hAnsi="黑体" w:hint="eastAsia"/>
          <w:sz w:val="28"/>
          <w:szCs w:val="28"/>
        </w:rPr>
      </w:pPr>
    </w:p>
    <w:p w:rsidR="00223B9E" w:rsidRDefault="00223B9E" w:rsidP="009B70E8">
      <w:pPr>
        <w:spacing w:line="590" w:lineRule="exact"/>
        <w:rPr>
          <w:rFonts w:ascii="黑体" w:eastAsia="黑体" w:hAnsi="黑体" w:hint="eastAsia"/>
          <w:sz w:val="28"/>
          <w:szCs w:val="28"/>
        </w:rPr>
      </w:pPr>
    </w:p>
    <w:p w:rsidR="00223B9E" w:rsidRDefault="00223B9E" w:rsidP="009B70E8">
      <w:pPr>
        <w:spacing w:line="590" w:lineRule="exact"/>
        <w:rPr>
          <w:rFonts w:ascii="黑体" w:eastAsia="黑体" w:hAnsi="黑体" w:hint="eastAsia"/>
          <w:sz w:val="28"/>
          <w:szCs w:val="28"/>
        </w:rPr>
      </w:pPr>
    </w:p>
    <w:p w:rsidR="009B70E8" w:rsidRPr="00B61489" w:rsidRDefault="009B70E8" w:rsidP="009B70E8">
      <w:pPr>
        <w:spacing w:line="590" w:lineRule="exact"/>
        <w:rPr>
          <w:rFonts w:ascii="黑体" w:eastAsia="黑体" w:hAnsi="黑体"/>
          <w:sz w:val="28"/>
          <w:szCs w:val="28"/>
        </w:rPr>
      </w:pPr>
      <w:r w:rsidRPr="00B61489">
        <w:rPr>
          <w:rFonts w:ascii="黑体" w:eastAsia="黑体" w:hAnsi="黑体" w:hint="eastAsia"/>
          <w:sz w:val="28"/>
          <w:szCs w:val="28"/>
        </w:rPr>
        <w:lastRenderedPageBreak/>
        <w:t>附件2</w:t>
      </w:r>
    </w:p>
    <w:p w:rsidR="00223B9E" w:rsidRDefault="00223B9E" w:rsidP="00223B9E">
      <w:pPr>
        <w:spacing w:line="560" w:lineRule="exact"/>
        <w:jc w:val="center"/>
        <w:rPr>
          <w:rFonts w:ascii="方正小标宋简体" w:eastAsia="方正小标宋简体" w:hint="eastAsia"/>
          <w:sz w:val="36"/>
          <w:szCs w:val="28"/>
        </w:rPr>
      </w:pPr>
    </w:p>
    <w:p w:rsidR="009B70E8" w:rsidRPr="00B61489" w:rsidRDefault="009B70E8" w:rsidP="00223B9E">
      <w:pPr>
        <w:spacing w:line="560" w:lineRule="exact"/>
        <w:jc w:val="center"/>
        <w:rPr>
          <w:rFonts w:ascii="方正小标宋简体" w:eastAsia="方正小标宋简体"/>
          <w:sz w:val="36"/>
          <w:szCs w:val="28"/>
        </w:rPr>
      </w:pPr>
      <w:r w:rsidRPr="00B61489">
        <w:rPr>
          <w:rFonts w:ascii="方正小标宋简体" w:eastAsia="方正小标宋简体" w:hint="eastAsia"/>
          <w:sz w:val="36"/>
          <w:szCs w:val="28"/>
        </w:rPr>
        <w:t>山东省第七次全国人口普查先进个人拟表彰名单</w:t>
      </w:r>
    </w:p>
    <w:p w:rsidR="009B70E8" w:rsidRDefault="009B70E8" w:rsidP="00223B9E">
      <w:pPr>
        <w:spacing w:line="560" w:lineRule="exact"/>
        <w:jc w:val="center"/>
        <w:rPr>
          <w:rFonts w:ascii="楷体_GB2312" w:eastAsia="楷体_GB2312" w:hint="eastAsia"/>
          <w:sz w:val="32"/>
          <w:szCs w:val="32"/>
        </w:rPr>
      </w:pPr>
      <w:r w:rsidRPr="00223B9E">
        <w:rPr>
          <w:rFonts w:ascii="楷体_GB2312" w:eastAsia="楷体_GB2312" w:hint="eastAsia"/>
          <w:sz w:val="32"/>
          <w:szCs w:val="32"/>
        </w:rPr>
        <w:t>（</w:t>
      </w:r>
      <w:r w:rsidR="00223B9E" w:rsidRPr="00223B9E">
        <w:rPr>
          <w:rFonts w:ascii="楷体_GB2312" w:eastAsia="楷体_GB2312" w:hint="eastAsia"/>
          <w:sz w:val="32"/>
          <w:szCs w:val="32"/>
        </w:rPr>
        <w:t>共</w:t>
      </w:r>
      <w:r w:rsidR="00B61489" w:rsidRPr="00223B9E">
        <w:rPr>
          <w:rFonts w:ascii="楷体_GB2312" w:eastAsia="楷体_GB2312"/>
          <w:sz w:val="32"/>
          <w:szCs w:val="32"/>
        </w:rPr>
        <w:t>400</w:t>
      </w:r>
      <w:r w:rsidRPr="00223B9E">
        <w:rPr>
          <w:rFonts w:ascii="楷体_GB2312" w:eastAsia="楷体_GB2312" w:hint="eastAsia"/>
          <w:sz w:val="32"/>
          <w:szCs w:val="32"/>
        </w:rPr>
        <w:t>人）</w:t>
      </w:r>
    </w:p>
    <w:p w:rsidR="00223B9E" w:rsidRPr="00223B9E" w:rsidRDefault="00223B9E" w:rsidP="00223B9E">
      <w:pPr>
        <w:spacing w:line="560" w:lineRule="exact"/>
        <w:jc w:val="center"/>
        <w:rPr>
          <w:rFonts w:ascii="楷体_GB2312" w:eastAsia="楷体_GB2312"/>
          <w:sz w:val="32"/>
          <w:szCs w:val="32"/>
        </w:rPr>
      </w:pPr>
    </w:p>
    <w:tbl>
      <w:tblPr>
        <w:tblW w:w="4826" w:type="pct"/>
        <w:tblInd w:w="567" w:type="dxa"/>
        <w:tblLayout w:type="fixed"/>
        <w:tblLook w:val="04A0"/>
      </w:tblPr>
      <w:tblGrid>
        <w:gridCol w:w="1162"/>
        <w:gridCol w:w="7693"/>
      </w:tblGrid>
      <w:tr w:rsidR="009B70E8" w:rsidRPr="00DF381B" w:rsidTr="00A052B9">
        <w:trPr>
          <w:trHeight w:val="270"/>
        </w:trPr>
        <w:tc>
          <w:tcPr>
            <w:tcW w:w="5000" w:type="pct"/>
            <w:gridSpan w:val="2"/>
            <w:tcBorders>
              <w:top w:val="nil"/>
              <w:left w:val="nil"/>
              <w:bottom w:val="nil"/>
              <w:right w:val="nil"/>
            </w:tcBorders>
            <w:shd w:val="clear" w:color="auto" w:fill="auto"/>
            <w:noWrap/>
            <w:vAlign w:val="center"/>
            <w:hideMark/>
          </w:tcPr>
          <w:p w:rsidR="009B70E8" w:rsidRPr="00223B9E" w:rsidRDefault="009B70E8" w:rsidP="00DF381B">
            <w:pPr>
              <w:widowControl/>
              <w:spacing w:line="600" w:lineRule="exact"/>
              <w:ind w:leftChars="-200" w:left="-420"/>
              <w:jc w:val="center"/>
              <w:rPr>
                <w:rFonts w:ascii="黑体" w:eastAsia="黑体" w:hAnsi="黑体" w:cs="宋体"/>
                <w:color w:val="000000"/>
                <w:kern w:val="0"/>
                <w:sz w:val="30"/>
                <w:szCs w:val="30"/>
              </w:rPr>
            </w:pPr>
            <w:bookmarkStart w:id="0" w:name="_GoBack"/>
            <w:bookmarkEnd w:id="0"/>
            <w:r w:rsidRPr="00223B9E">
              <w:rPr>
                <w:rFonts w:ascii="黑体" w:eastAsia="黑体" w:hAnsi="黑体" w:cs="宋体" w:hint="eastAsia"/>
                <w:color w:val="000000"/>
                <w:kern w:val="0"/>
                <w:sz w:val="30"/>
                <w:szCs w:val="30"/>
              </w:rPr>
              <w:t>济南市（</w:t>
            </w:r>
            <w:r w:rsidRPr="00223B9E">
              <w:rPr>
                <w:rFonts w:ascii="黑体" w:eastAsia="黑体" w:hAnsi="黑体" w:hint="eastAsia"/>
                <w:sz w:val="30"/>
                <w:szCs w:val="30"/>
              </w:rPr>
              <w:t>3</w:t>
            </w:r>
            <w:r w:rsidR="00B61489" w:rsidRPr="00223B9E">
              <w:rPr>
                <w:rFonts w:ascii="黑体" w:eastAsia="黑体" w:hAnsi="黑体" w:hint="eastAsia"/>
                <w:sz w:val="30"/>
                <w:szCs w:val="30"/>
              </w:rPr>
              <w:t>3</w:t>
            </w:r>
            <w:r w:rsidRPr="00223B9E">
              <w:rPr>
                <w:rFonts w:ascii="黑体" w:eastAsia="黑体" w:hAnsi="黑体" w:cs="宋体" w:hint="eastAsia"/>
                <w:color w:val="000000"/>
                <w:kern w:val="0"/>
                <w:sz w:val="30"/>
                <w:szCs w:val="30"/>
              </w:rPr>
              <w:t>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范伟员</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济南市公安局人口管理支队三大队大队长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于海艳</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济南市社会保险事业中心二级主任科员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李  好</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济南市历下区姚家街道经济发展服务中心副科级干部</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赵光利</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济南市历下区甸柳新村街道经济发展服务中心副科级干部</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刘晓然</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济南市市中区统计局副局长</w:t>
            </w:r>
          </w:p>
        </w:tc>
      </w:tr>
      <w:tr w:rsidR="00B61489" w:rsidRPr="00DF381B" w:rsidTr="00A052B9">
        <w:trPr>
          <w:trHeight w:val="270"/>
        </w:trPr>
        <w:tc>
          <w:tcPr>
            <w:tcW w:w="656" w:type="pct"/>
            <w:tcBorders>
              <w:top w:val="nil"/>
              <w:left w:val="nil"/>
              <w:bottom w:val="nil"/>
              <w:right w:val="nil"/>
            </w:tcBorders>
            <w:shd w:val="clear" w:color="auto" w:fill="auto"/>
            <w:noWrap/>
            <w:vAlign w:val="center"/>
          </w:tcPr>
          <w:p w:rsidR="00B61489" w:rsidRPr="003E79DE" w:rsidRDefault="00B61489"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于  浩</w:t>
            </w:r>
          </w:p>
        </w:tc>
        <w:tc>
          <w:tcPr>
            <w:tcW w:w="4344" w:type="pct"/>
            <w:tcBorders>
              <w:top w:val="nil"/>
              <w:left w:val="nil"/>
              <w:bottom w:val="nil"/>
              <w:right w:val="nil"/>
            </w:tcBorders>
            <w:shd w:val="clear" w:color="auto" w:fill="auto"/>
            <w:noWrap/>
            <w:vAlign w:val="center"/>
          </w:tcPr>
          <w:p w:rsidR="00B61489" w:rsidRPr="003E79DE" w:rsidRDefault="00B61489"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济南市市中区舜耕街道经济发展服务中心副主任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程  铭</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济南市市中区七贤街道经济发展服务中心副主任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吴国梁</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济南市市中区舜玉路街道舜园社区舜和第一党支部书记</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郭建鲁</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济南市公安局槐荫区分局治安警察大队四中队一级警长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张玉琴</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济南市槐荫区营市街街道绿园社区党委书记、居委会主任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庞  勇</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济南市天桥区北园街道经济发展服务中心副主任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王新玮</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济南市天桥区泺口街道滨河左岸东社区党支部书记、居委会主任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王  美</w:t>
            </w:r>
          </w:p>
        </w:tc>
        <w:tc>
          <w:tcPr>
            <w:tcW w:w="4344" w:type="pct"/>
            <w:tcBorders>
              <w:top w:val="nil"/>
              <w:left w:val="nil"/>
              <w:bottom w:val="nil"/>
              <w:right w:val="nil"/>
            </w:tcBorders>
            <w:shd w:val="clear" w:color="auto" w:fill="auto"/>
            <w:noWrap/>
            <w:vAlign w:val="center"/>
            <w:hideMark/>
          </w:tcPr>
          <w:p w:rsidR="009B70E8" w:rsidRPr="003E79DE" w:rsidRDefault="009B70E8" w:rsidP="00DF381B">
            <w:pPr>
              <w:widowControl/>
              <w:spacing w:line="600" w:lineRule="exact"/>
              <w:jc w:val="left"/>
              <w:rPr>
                <w:rFonts w:ascii="仿宋_GB2312" w:eastAsia="仿宋_GB2312" w:hAnsi="宋体" w:cs="宋体"/>
                <w:color w:val="000000"/>
                <w:kern w:val="0"/>
                <w:sz w:val="30"/>
                <w:szCs w:val="30"/>
              </w:rPr>
            </w:pPr>
            <w:r w:rsidRPr="003E79DE">
              <w:rPr>
                <w:rFonts w:ascii="仿宋_GB2312" w:eastAsia="仿宋_GB2312" w:hAnsi="宋体" w:cs="宋体" w:hint="eastAsia"/>
                <w:color w:val="000000"/>
                <w:kern w:val="0"/>
                <w:sz w:val="30"/>
                <w:szCs w:val="30"/>
              </w:rPr>
              <w:t>济南市历城区统计局普查中心主任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袭丽丽</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济南市历城区彩石街道统计站站长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王兆虎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济南市历城区柳埠街道办事处管理岗位九级职员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徐  会</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济南市历城区西营街道黑峪村党支部书记、村委会主任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张士栋</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济南市长清区崮云湖街道统计站站长、农艺师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  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济南市长清区文昌街道统计站站长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韩绍强</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济南市章丘区双山街道党工委委员、办事处副主任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康海龙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济南市章丘区明水街道办事处四级主任科员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江昊杰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济南市济阳区济北街道财政办公室四级主任科员，滨湖社区党委书记、居委会主任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李文实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济南市莱芜区凤城街道统计站站长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  萍</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济南市莱芜区张家洼街道经济发展服务中心工作人员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吴  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济南市钢城区艾山街道办事处副主任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济南市钢城区统计局社会科科长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张秋红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济南市平阴县统计局副局长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孙艳艳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济南市平阴县孝直镇统计中心统计副专员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崔玉胜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济南市商河县统计局管理岗位九级职员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杜春华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济南市商河县韩庙镇统计站管理岗位九级职员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济南高新技术产业开发区发展改革和科技经济部统计办公室主任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陈敏京</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济南高新技术产业开发区遥墙街道经济建设保障办公室主办</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韩长运</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济南新旧动能转换先行区崔寨街道经济发展办公室主任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毛长玲</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济南新旧动能转换先行区大桥街道经济发展办公室工作人员</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 xml:space="preserve">青岛市（35人） </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叶  啧</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中共青岛市委宣传部新闻出版处四级主任科员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苏  倩</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青岛市财政局行政政法处副处长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辉</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青岛市人力资源和社会保障局规划财务处三级调研员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李红军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青岛市卫生健康委员会人口监测与家庭发展处处长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孙仁太</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青岛市统计局人口就业和社会科技文化统计处副处长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滕  晓</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青岛市市南区统计数据管理服务中心主任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璐</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青岛市市南区中山路街道公共服务中心科员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邵  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青岛市市南区八大湖街道永嘉路社区党委副书记、工作站副站长、居委会主任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青岛市市北区统计局第二产业统计科专业技术十级岗位工作人员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姚西举</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青岛市市北区辽宁路街道经济文化服务中心副主任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王爱娟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青岛市市北区延安路街道明霞路社区党委书记、居委会主任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  亮</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青岛市黄岛区王台街道发展保障中心副主任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万世芹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青岛市黄岛区辛安街道港头李社区股份经济合作社会计</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  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青岛市公安局崂山分局人口管理服务大队四级警长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梁倩倩</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青岛市崂山区王哥庄街道财政经管审计中心工作人员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田  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青岛市崂山区中韩街道温哥华社区党委书记、居委会主任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魏可爱</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青岛市李沧区发展改革局一级调研员，化工专项行动办专职副主任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黄  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青岛市李沧区统计局社会调查科专业技术十一级岗位工作人员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李克勇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青岛市李沧区兴城路街道经济发展保障中心职员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孙彩霞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青岛市李沧区虎山路街道金水路社区党委书记、居委会主任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纪鹏翔</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青岛市城阳区统计局党组书记</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张玉荀</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青岛市城阳区城阳街道小寨子社区居委会两委成员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王林维</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青岛市城阳区红岛街道城市管理服务中心副主任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段明超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青岛市即墨区统计调查中心数据管理科（社情民意调查科）副科长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郭彩霞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青岛市即墨区蓝村街道办事处一级科员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江云龙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青岛市即墨区龙山街道西程哥庄村党总支部委员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刘进果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青岛市胶州市统计局三级调研员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王韶婷</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青岛市胶州市胶西街道办事处四级主任科员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焦元元</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青岛市胶州市阜安街道市南社区党委书记、居委会主任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王高丰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青岛市平度市统计局服务业调查科科长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  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青岛市平度市凤台街道经管统计审计服务中心高级经济</w:t>
            </w:r>
            <w:r w:rsidRPr="00DF381B">
              <w:rPr>
                <w:rFonts w:ascii="仿宋_GB2312" w:eastAsia="仿宋_GB2312" w:hAnsi="宋体" w:cs="宋体" w:hint="eastAsia"/>
                <w:color w:val="000000"/>
                <w:kern w:val="0"/>
                <w:sz w:val="30"/>
                <w:szCs w:val="30"/>
              </w:rPr>
              <w:lastRenderedPageBreak/>
              <w:t>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侯美贞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青岛市平度市同和街道侯家站村股份经济合作社计生主任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王作平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青岛市莱西市社会经济调查中心城调队队长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邵开艳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青岛市莱西市水集街道经管统计审计中心主任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王松涛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青岛市莱西市店埠镇经管统计审计中心主任</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淄博市（19人）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尹博文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中共淄博市委宣传部一级主任科员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高名奇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淄博市公安局户政管理处一级警长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李丛丛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淄博市财政综合服务中心预算统计分析科副科长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李言辉</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淄博市普查调查中心管理岗位七级职员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徐晓冉</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淄博市淄川区昆仑镇统计所副所长、镇妇联主席</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韦  婷</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淄博市淄川区钟楼街道统计所所长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淄博市张店区科苑街道统计所所长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孔令梅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淄博市张店区傅家镇财审统计管理服务中心主任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王恒凯</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淄博市博山区博山镇财审统计管理服务中心科员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阚兴浩</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淄博市博山区白塔镇统计所所长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陈海英</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淄博市临淄区雪宫街道统计所所长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耿  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淄博市周村区青年路街道财审统计服务中心主任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孟  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淄博市周村区萌水镇经济发展办公室副主任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韩弘蕾</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淄博市桓台县城区街道东岳国际社区居委会社区工作者</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李方科</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淄博市高青县普查调查中心统计师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兖  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淄博市高青县田镇街道统计所所长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崔建国</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淄博市沂源县统计局党组成员、副局长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翟雪芹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淄博市沂源县历山街道安全办主任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朱美林</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淄博高新区四宝山街道朱庄社区居委会党委委员</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枣庄市（18人）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孟祥焱</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枣庄市统计事务服务中心调查四科专业技术九级岗位工作人员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庞海峰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枣庄市公安局户政管理处副处长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李晓娜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枣庄市市中区龙山路街道统计站站长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刘向刚</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枣庄市市中区齐村镇统计站站长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李孝团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枣庄市薛城区常庄街道统计站站长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  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枣庄市薛城区新城街道统计站站长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  营</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枣庄市峄城区统计局城市化及就业统计科科长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朱晋玲</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枣庄市峄城区底阁镇统计站站长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郭方杰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枣庄市台儿庄区运河街道统计站站长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田  仿</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枣庄市台儿庄区马兰屯镇统计站副站长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王永辉</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枣庄市山亭区水泉镇财政所科员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燕</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枣庄市山亭区城头镇统计岗主管</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杨  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枣庄市山亭区财政局行政政法股副股长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张新宇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枣庄市滕州市统计局服务业和社会科技人口统计科副科</w:t>
            </w:r>
            <w:r w:rsidRPr="00DF381B">
              <w:rPr>
                <w:rFonts w:ascii="仿宋_GB2312" w:eastAsia="仿宋_GB2312" w:hAnsi="宋体" w:cs="宋体" w:hint="eastAsia"/>
                <w:color w:val="000000"/>
                <w:kern w:val="0"/>
                <w:sz w:val="30"/>
                <w:szCs w:val="30"/>
              </w:rPr>
              <w:lastRenderedPageBreak/>
              <w:t>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王艳玲</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枣庄市滕州市荆河街道统计站站长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甘信霞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枣庄市滕州市滨湖镇统计工作岗主管</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梁  刚</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枣庄市滕州市北辛街道办事处主任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史  博</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枣庄高新技术产业开发区经济发展局统计调查科科员</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color w:val="000000"/>
                <w:kern w:val="0"/>
                <w:sz w:val="30"/>
                <w:szCs w:val="30"/>
              </w:rPr>
            </w:pPr>
            <w:r w:rsidRPr="00223B9E">
              <w:rPr>
                <w:rFonts w:ascii="黑体" w:eastAsia="黑体" w:hAnsi="黑体" w:cs="宋体" w:hint="eastAsia"/>
                <w:color w:val="000000"/>
                <w:kern w:val="0"/>
                <w:sz w:val="30"/>
                <w:szCs w:val="30"/>
              </w:rPr>
              <w:t>东营市（11人）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王海东</w:t>
            </w:r>
          </w:p>
        </w:tc>
        <w:tc>
          <w:tcPr>
            <w:tcW w:w="4344" w:type="pct"/>
            <w:tcBorders>
              <w:top w:val="nil"/>
              <w:left w:val="nil"/>
              <w:bottom w:val="nil"/>
              <w:right w:val="nil"/>
            </w:tcBorders>
            <w:shd w:val="clear" w:color="auto" w:fill="auto"/>
            <w:noWrap/>
            <w:vAlign w:val="center"/>
            <w:hideMark/>
          </w:tcPr>
          <w:p w:rsidR="009B70E8" w:rsidRPr="00DF381B" w:rsidRDefault="003B5F9B"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东营市统计局城市调查中心</w:t>
            </w:r>
            <w:r w:rsidR="002D6658" w:rsidRPr="00DF381B">
              <w:rPr>
                <w:rFonts w:ascii="仿宋_GB2312" w:eastAsia="仿宋_GB2312" w:hAnsi="宋体" w:cs="宋体" w:hint="eastAsia"/>
                <w:color w:val="000000"/>
                <w:kern w:val="0"/>
                <w:sz w:val="30"/>
                <w:szCs w:val="30"/>
              </w:rPr>
              <w:t>九级</w:t>
            </w:r>
            <w:r w:rsidRPr="00DF381B">
              <w:rPr>
                <w:rFonts w:ascii="仿宋_GB2312" w:eastAsia="仿宋_GB2312" w:hAnsi="宋体" w:cs="宋体" w:hint="eastAsia"/>
                <w:color w:val="000000"/>
                <w:kern w:val="0"/>
                <w:sz w:val="30"/>
                <w:szCs w:val="30"/>
              </w:rPr>
              <w:t>职</w:t>
            </w:r>
            <w:r w:rsidR="009B70E8" w:rsidRPr="00DF381B">
              <w:rPr>
                <w:rFonts w:ascii="仿宋_GB2312" w:eastAsia="仿宋_GB2312" w:hAnsi="宋体" w:cs="宋体" w:hint="eastAsia"/>
                <w:color w:val="000000"/>
                <w:kern w:val="0"/>
                <w:sz w:val="30"/>
                <w:szCs w:val="30"/>
              </w:rPr>
              <w:t>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于学波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东营市公安局治安警察支队副支队长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斐</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东营市财政局农业农村科副科长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成明光</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东营市东营区统计调查大队大队长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郭建强</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东营市东营区牛庄镇统计办负责人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魏小清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东营市东营区胜利街道统计办公室主任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茹  欣</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东营市河口区孤岛镇统计站站长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孙玉山</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东营市垦利区永安镇东三村党支部书记、村委会主任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李红艳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东营市利津县利津街道经济发展办公室主任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崔丙奎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东营市广饶县花官镇便民服务中心统计站长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  亮</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东营港经济开发区经济发展局统计、科技科室长，一级主办</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烟台市（26人）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潘海娟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烟台市公安局治安支队人口管理大队副大队长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王冬梅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烟台市统计局社会科技统计科副科长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于忠钰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烟台市芝罘区世回尧街道办事处副主任、财政所所长兼团区委副书记</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蔡维沛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烟台市芝罘区幸福街道经发办科员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刘少言</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烟台市福山区清洋街道办事处科员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宋  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烟台市福山区福新街道统计站站长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时  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烟台市牟平区大数据服务中心科员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张世明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烟台市牟平区宁海街道办事处科员、助理农艺师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孙文鑫</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烟台市莱山区滨海路街道经济发展办公室副主任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王晓英</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烟台市莱山区黄海路街道鹿鸣社区居民委员会主任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赵少刚</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烟台市蓬莱区统计局二级主任科员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孟  莉</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烟台市蓬莱区南王街道经济发展服务中心副主任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朱晓明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烟台经济技术开发区经济发展和科技创新局统计核算处副处长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丁  锐</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烟台经济技术开发区福莱山街道办事处主任助理、统计站站长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穆化清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烟台昆嵛山国家级自然保护区昆嵛镇财经服务中心科员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  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烟台市龙口市统计调查中心大队长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遇程川</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烟台市龙口市龙港街道统计站站长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吕聪聪</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烟台市莱阳市统计调查中心科员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高  蕊</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烟台市莱阳市城厢街道办事处科员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张云云</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烟台市莱州市统计局副局长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傅永凤</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烟台市招远市统计局副局长、一级主任科员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刘英启</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烟台市招远市蚕庄镇经济管理中心副主任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刘小刚</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烟台市栖霞市统计调查中心企业调查科科长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王申福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烟台市栖霞市亭口镇农业综合服务中心主任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姜  航</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烟台市海阳市盘石店镇财政统计站站长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柳贝贝</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烟台市烟台聚信人力资源管理有限公司高级统计师</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潍坊市（33人）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杨  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潍坊市统计局人口就业与城镇化统计科科长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魏绍忠</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潍坊市统计服务中心专业技术五级岗位工作人员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季雅亮</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潍坊市潍城区社会经济调查队专业技术十级岗位工作人员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  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潍坊市潍城区南关街道财政经管统计服务中心工作人员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张好霞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潍坊市寒亭区开元街道民生保障服务中心主任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钟振华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潍坊市寒亭区社情民意调查中心科员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迟伟伟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潍坊市坊子区社会经济综合调查服务中心专业技术十级岗位工作人员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吉恩英</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潍坊市坊子区坊城街道党群服务中心主任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王秀杰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潍坊市奎文区大虞街道财政经管统计服务中心科员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芦  鑫</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潍坊市奎文区潍州路街道社会事务办公室副主任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曹明锋</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潍坊市临朐县城关街道统计站站长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磊</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潍坊市昌乐县宝都街道党工委委员、办事处副主任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姜玉英</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潍坊市昌乐县营丘镇统计站站长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杨有泮</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潍坊市青州市东夏镇王母宫经济发展区副主任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王新霞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潍坊市青州市王府街道文旅办副主任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李玉华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潍坊市诸城市密州街道经济发展办公室副主任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徐  莉</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潍坊市诸城市龙都街道党群服务中心主任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方建新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潍坊市寿光市综合经济调查队服务业统计科科长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万  康</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潍坊市寿光市侯镇党群服务中心主任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刘瑞荣</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潍坊市寿光市稻田镇文化体育旅游服务中心主任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孙振江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潍坊市寿光市洛城街道办事处专业技术十级岗位工作人员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吕彩华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潍坊市安丘市统计局副科级干部</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田金山</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潍坊市安丘市大盛镇统计服务中心主任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刘丽霞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潍坊市安丘市大汶河旅游发展中心统计站统计师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  相</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潍坊市高密市密水街道党工委副书记、办事处主任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于文海</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潍坊市高密市统计调查队科长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侯俊宇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潍坊市高密市新旧动能转换示范基地建设服务中心统计站站长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孙延柏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潍坊市昌邑市统计局综合科科长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姚健健</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潍坊市昌邑市都昌街道办事处科员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武秀芹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潍坊高新技术产业开发区新钢经济发展区财政经管统计服务中心主任、统计站站长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刘  云</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潍坊滨海经济技术开发区央子街道办事处科员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李庆祥</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潍坊峡山生态经济开发区王家庄街道经济发展办公室主任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秦杨杨</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潍坊经济开发区张氏发展区管理办公室科员</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济宁市（30人）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张茂瑞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济宁市人力资源和社会保障局党组书记、局长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宫振华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济宁市财政局党组书记、局长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王占龙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济宁市公安局户政管理处四级高级警长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于立升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济宁市统计局人事科科长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闫庆兰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济宁统计普查中心高级统计师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陈营营</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济宁市任城区李营街道汇翠园社区居民委员会网格员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孙钦晓</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济宁市任城区阜桥街道枣店阁社区居民委员会党委书记、居委会主任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王占申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济宁市兖州区新兖镇人民政府中级统计师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徐  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济宁市兖州区鼓楼街道办事处普查指导员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  立</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济宁市微山县统计局副局长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  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济宁市微山县傅村街道经济发展办公室统计负责人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徐学刚</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济宁市微山县张楼镇经济发展办公室统计负责人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  群</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济宁市鱼台县统计局党组成员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济宁市鱼台县经济运行监测中心张黄分中心负责人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侠</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济宁市鱼台县经济运行监测中心鱼城分中心负责人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祝春彦</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济宁市金乡县统计普查中心副主任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田雪盈</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济宁市金乡县化雨镇经济发展办公室科员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焦太亮</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济宁市金乡县鸡黍镇统计站站长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张梦情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济宁市嘉祥县大张楼镇政府劳务派遣人员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  磊</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济宁市泗水县统计局党组书记、局长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潘  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济宁市泗水县苗馆镇统计科科长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曹卫民</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济宁市梁山县统计局党组成员、副局长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济宁市梁山县统计数据中心杨营镇统计站站长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张淑霞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济宁市梁山县统计数据中心梁山街道统计站副站长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张婷婷</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济宁市曲阜市统计局党组成员、副局长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孟  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济宁市邹城市中心店镇园区发展保障办公室副主任兼统计工作组组长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贺清梅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济宁市邹城市城前镇青邑管区主任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杜  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济宁市邹城市钢山街道经济发展办公室工作人员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楚智华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济宁高新技术产业开发区党工委委员、管委会副主任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张鲁超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济宁经济开发区经济发展局副局长</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泰安市（21人）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姜  林</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中共泰安市委宣传部宣传教育科副科长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李学珍</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泰安市财政局行政政法科科长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泰安市人事考试中心(市劳动能力鉴定服务中心）档案馆员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吕秀芹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泰安市社会经济调查中心投资监测科科长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孔令蕙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泰安市社会经济调查中心专业技术十级岗位工作人员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赵建妍</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泰安市泰山区泰前街道统计办主任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  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泰安市泰山区上高街道统计站站长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施立勇</w:t>
            </w:r>
          </w:p>
        </w:tc>
        <w:tc>
          <w:tcPr>
            <w:tcW w:w="4344" w:type="pct"/>
            <w:tcBorders>
              <w:top w:val="nil"/>
              <w:left w:val="nil"/>
              <w:bottom w:val="nil"/>
              <w:right w:val="nil"/>
            </w:tcBorders>
            <w:shd w:val="clear" w:color="auto" w:fill="auto"/>
            <w:noWrap/>
            <w:vAlign w:val="center"/>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泰安市岱岳区财政局行政政法科科长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邹钰冰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泰山科技学院党政办公室科员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刘德东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泰安市岱岳区满庄镇统计站站长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李永波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泰安市宁阳县东疏镇统计站站长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颜  萌</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泰安市宁阳县华丰镇财经服务中心主任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磊</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泰安市宁阳县统计局服务业科科长、办公室副主任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卢长玲</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泰安市东平县斑鸠店镇统计站站长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陈宏强</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泰安市东平县大羊镇统计站科员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陈玉梅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泰安市东平县统计局贸易外经科科员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庄宿鲁</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泰安市新泰市龙廷镇统计站站长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崔  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泰安市新泰市泉沟镇副镇长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侯宝翠</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泰安市新泰市谷里镇统计站副站长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  雷</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泰安市肥城市石横镇统计站站长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蕾</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泰安市肥城市边院镇统计站站长</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威海市（14人）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  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威海市委宣传部新闻出版科一级主任科员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王明忠</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威海市公安局治安警察支队户政科科长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梁丽娜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威海市财政局行政政法科科长、一级主任科员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马  丽</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威海市统计调查中心产业调查科副科长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  洋</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威海市统计调查中心专业技术九级岗位工作人员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庞毅敏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威海市环翠区鲸园街道统计站科员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李志红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威海市文登区统计局副主任科员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曲  丽</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威海市文登区环山街道财政经管统计服务中心副主任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黄晓萍</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威海市荣成市寻山街道统计站长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高  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威海市乳山市冯家镇规划建设和生态环境办公室副主任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于  玲</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威海火炬高技术产业开发区怡园街道办事处副主任，社区工作管理办公室主任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姜茂华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威海经济技术开发区西苑街道经济发展办公室科员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周晓鹏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威海临港经济技术开发区草庙子镇党委委员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于  菲</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威海南海新区观海社区居委会社区工作者</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日照市（15人）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郑晓莉</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日照市统计普查调查中心科长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  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日照市政府投融资管理服务中心政府引导基金科科长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赵海霞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日照市东港区统计局副局长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英昌学</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日照市东港区涛雒镇农业综合服务中心工作人员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李晓明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日照市岚山区统计普查调查中心主任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于  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日照市岚山区岚山头街道办事处统计助理</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张淑兰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日照市五莲县统计局副局长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邬培娟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日照市五莲县叩官镇财政经管服务中心预算会计助理</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杜  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日照市五莲县石场乡财政经管服务中心工程师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董振宇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日照市莒县店子集街道统计站站长、四级主任科员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于鸿运</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日照市莒县小店镇便民服务中心工作人员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王玺龙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日照市莒县龙山镇统计站站长</w:t>
            </w:r>
          </w:p>
        </w:tc>
      </w:tr>
      <w:tr w:rsidR="009B70E8" w:rsidRPr="00DF381B" w:rsidTr="00A052B9">
        <w:trPr>
          <w:trHeight w:val="66"/>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毛友志</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日照经济技术开发区北京路街道招商办主任兼统计站站长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亮</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日照高新技术产业开发区科技与经济发展局副局长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张伟伟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日照山海天旅游度假区经济发展局经济运行科科长</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color w:val="000000"/>
                <w:kern w:val="0"/>
                <w:sz w:val="30"/>
                <w:szCs w:val="30"/>
              </w:rPr>
            </w:pPr>
            <w:r w:rsidRPr="00223B9E">
              <w:rPr>
                <w:rFonts w:ascii="黑体" w:eastAsia="黑体" w:hAnsi="黑体" w:cs="宋体" w:hint="eastAsia"/>
                <w:color w:val="000000"/>
                <w:kern w:val="0"/>
                <w:sz w:val="30"/>
                <w:szCs w:val="30"/>
              </w:rPr>
              <w:t>临沂市（37人）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戚慧颖</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临沂市统计局党组成员、副局长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岩</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临沂市统计局城镇化和人口就业统计科科长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王春强</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临沂市机电工程学校(沂水县职业学校）会计师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杨  雪</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临沂市工程学校教师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  慧</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临沂市卫生健康委员会基层卫生健康科副科长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顾天泽</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临沂市人力资源社会保障服务中心统计信息科副科长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张竣富</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临沂市人民政府办公室秘书二科科长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  彬</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临沂市兰山区兰山街道统计站站长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戴立新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临沂市兰山区柳青街道统计站站长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  杨</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临沂市罗庄区盛庄街道统计科科长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姜  玲</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临沂市河东区九曲街道经济发展办公室副主任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刘  斌</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临沂市沂南县统计局综合科办事员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杜晓霞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临沂市沂南县界湖街道统计站副站长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徐  玲</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临沂市郯城县统计局综合科科长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  凤</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临沂市郯城县李庄镇财经服务中心高级统计师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李英龙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临沂市郯城县泉源镇统计站站长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  刚</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临沂市沂水县统计局党组书记、局长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庞卫星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临沂市沂水县住房保障中心老旧小区改造科科员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庄守营</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临沂市兰陵县住房保障中心副主任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宋  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临沂市兰陵县向城镇经济发展办公室科员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姚培培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临沂市兰陵县长城镇社会事务办公室科员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  岩</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临沂市费县统计局科员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任志香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临沂市费县上冶镇统计站站长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陈成才</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临沂市平邑县委常委、副县长，平邑经济开发区党工委书记，县行政审批局（县政务服务管理办公室）党组书记</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郑方翠</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临沂市平邑县统计局城镇化和人口就业统计科科员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  斌</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临沂市平邑县卞桥镇统计站站长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郝  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临沂市平邑县铜石镇统计站站长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朱孔太</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临沂市莒南县统计局计算站站长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丁晓林</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临沂市莒南县板泉镇财经服务中心科员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段有隆</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临沂市莒南县洙边镇经营管理站副站长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唐贞新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临沂市蒙阴县委党史研究中心副科级干部</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赵羲芝</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临沂市蒙阴县蒙阴街道统计站站长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临沂市临沭县统计局投资科科长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王丽红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临沂市临沭县公安局城里派出所民警</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吴书德</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临沂市临沭县临沭街道财经服务中心统计科副科长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冯宗连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临沂高新区经济发展办公室服务业统计科科长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崔士友</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临沂高新区罗西街道湖西崖东社区居委会报账员</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德州市（23人）</w:t>
            </w:r>
          </w:p>
        </w:tc>
      </w:tr>
      <w:tr w:rsidR="009B70E8" w:rsidRPr="00DF381B" w:rsidTr="00A052B9">
        <w:trPr>
          <w:trHeight w:val="270"/>
        </w:trPr>
        <w:tc>
          <w:tcPr>
            <w:tcW w:w="656" w:type="pct"/>
            <w:tcBorders>
              <w:top w:val="nil"/>
              <w:left w:val="nil"/>
              <w:bottom w:val="nil"/>
              <w:right w:val="nil"/>
            </w:tcBorders>
            <w:shd w:val="clear" w:color="auto" w:fill="auto"/>
            <w:noWrap/>
            <w:vAlign w:val="center"/>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高  清</w:t>
            </w:r>
          </w:p>
        </w:tc>
        <w:tc>
          <w:tcPr>
            <w:tcW w:w="4344" w:type="pct"/>
            <w:tcBorders>
              <w:top w:val="nil"/>
              <w:left w:val="nil"/>
              <w:bottom w:val="nil"/>
              <w:right w:val="nil"/>
            </w:tcBorders>
            <w:shd w:val="clear" w:color="auto" w:fill="auto"/>
            <w:noWrap/>
            <w:vAlign w:val="center"/>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德州市统计局调查三科中级统计师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吴  倩</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德州市德城区二屯镇统计站站长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王雪峰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德州市德城区新华街道统计站站长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孔维霄</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德州市陵城区郑家寨镇统计站站长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贾延明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德州市陵城区统计局党组成员、综合核算股股长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银世荣</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德州市宁津县杜集镇统计站站长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尹晓倩</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德州市宁津县津城街道民政办公室主任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吴金堂</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德州市庆云县东辛店镇统计站站长、工会副主席</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刘红霞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德州市庆云县统计局副科级干部</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李淑霞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德州市临邑县恒源街道统计站站长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张文浩</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德州市临邑县统计局农村经济调查队科员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翟建飞</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德州市齐河县晏城街道党工委委员、办事处副主任兼经济发展办公室主任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  斐</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德州市平原县龙门街道政协委员联络室副主任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胡爱华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德州市夏津县苏留庄镇财政农经服务中心副主任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丁华芬</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德州市夏津县雷集镇财政农经服务中心副主任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崔丽娜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德州市武城县四女寺镇经济发展办公室主任、环保办主任、统计站长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赵苹苹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德州市武城县李家户镇统计站站长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管明辉</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德州市武城县公安局治安大队教导员、户政科科长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孟庆龙</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德州经济技术开发区长河街道统计站站长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石德磊</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德州市乐陵市市中街道党工委委员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杨  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德州市乐陵市西城社会事务协调服务中心副主任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范德刚</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德州市禹城市张庄镇副镇长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孔美玲</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德州市禹城市统计局党组成员、统计调查股干部</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聊城市（23人）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杜  锐</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聊城市统计局经济社会调查中心中级统计师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钟  凯</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聊城市公安局户政处副处长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刘玉青</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聊城市人力资源和社会保障局规划综合科副科长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任海波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聊城市财政局局长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黄汝学</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聊城市东昌府区统计局综合调查队队长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马  鸿</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聊城市东昌府区古楼街道统计站站长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  慧</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聊城市茌平区胡屯镇综治网格员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连  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聊城市阳谷县统计局业务科管理岗位九级职员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平庆燕</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聊城市莘县张寨镇统计服务中心主任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韩  光</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聊城市莘县网格化服务管理中心网格长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赵燕苓</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聊城市东阿县统计局贸易科管理岗位九级职员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程传鹏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聊城市东阿县鱼山镇镇长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郭华伟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聊城市冠县统计局党组书记、局长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孙亚敏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聊城市冠县东古城镇统计站高级统计师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成  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聊城市冠县范寨镇统计站统计员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蕾</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聊城市高唐县鱼邱湖街道人大工委副主任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李蓓蓓</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聊城市高唐县人和街道统计站站长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潘  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聊城市临清市潘庄镇社会保障综合服务中心主任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张宗杰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聊城市临清市康庄镇统计员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贾广建</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聊城经济技术开发区蒋官屯街道党工委委员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杨  腾</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聊城经济技术开发区经贸发展部科室主管</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亚</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聊城高新区九州街道经济发展办公室副主任，审计统计服务中心副主任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常婷婷</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聊城江北水城旅游度假区湖西街道郭屯社区党支部副书记</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滨州市（16人）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周  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滨州市统计局社会科技统计科科长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辰</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滨州市经济社会综合调查队数据网络保障科副科长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赫迎军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滨州市滨城区杨柳雪镇统计站站长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刘斌成</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滨州市滨城区杜店街道经济发展办公室主任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刘帅帅</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滨州市滨城区小营街道小营管区副书记</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胡文艳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滨州市沾化区统计事业服务中心科员，泊头镇统计站副站长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窦俊弟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滨州市惠民县基层统计调查中心科员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吴永胜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滨州市阳信县信城街道党工委书记</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葛树花</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滨州市阳信县商店镇统计中心主任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王殿斌</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滨州市无棣县统计局局长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蒋海荣</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滨州市无棣县水湾统计站副站长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付新军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滨州市无棣县马山子镇蔡家庄子村普查指导员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安丽丽</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滨州市博兴县锦秋街道统计站站长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李慧玲</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滨州市邹平市黛溪街道统计所所长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卢  钊</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滨州市邹平市高新街道统计所所长、经济师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张子奇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滨州经济技术开发区统计服务中心主任</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b/>
                <w:color w:val="000000"/>
                <w:kern w:val="0"/>
                <w:sz w:val="30"/>
                <w:szCs w:val="30"/>
              </w:rPr>
            </w:pPr>
            <w:r w:rsidRPr="00223B9E">
              <w:rPr>
                <w:rFonts w:ascii="黑体" w:eastAsia="黑体" w:hAnsi="黑体" w:cs="宋体" w:hint="eastAsia"/>
                <w:color w:val="000000"/>
                <w:kern w:val="0"/>
                <w:sz w:val="30"/>
                <w:szCs w:val="30"/>
              </w:rPr>
              <w:t>菏泽市（30人）</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张新中</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菏泽市统计局办公室二级主任科员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王文力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菏泽市社会保险事业服务中心科长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靳秀平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菏泽市牡丹区北城街道办事处副主任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付  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菏泽市牡丹区西城街道办事处三级主任科员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庞红岩</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菏泽市牡丹区李村镇统计站站长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曹  颖</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菏泽市定陶区统计局中级统计师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孔  婷</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菏泽市公安局定陶分局一级科员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马春华</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菏泽市定陶区黄店镇经济发展办副主任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  周</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菏泽市曹县梁堤头镇统计站站长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李保鹏</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菏泽市曹县韩集镇统计站站长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林广彬</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菏泽市曹县郑庄街道党工委书记</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孙妍妍</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菏泽市单县北城街道统计站站长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王建东</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菏泽市单县园艺街道经济发展办公室一级科员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王素真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菏泽市成武县统计局副局长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刁晓军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菏泽市成武县苟村集镇经济发展办公室助理统计师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郭江波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菏泽市成武县大田集镇经济发展办公室中级统计师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吕红丽</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菏泽市巨野县社情民意调查服务中心高级统计师</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杨培培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菏泽市巨野县永丰街道办事处副主任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王永森</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菏泽市巨野县凤凰街道办事处副研究馆员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徐  婧</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菏泽市郓城县统计局副局长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汪自忠</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菏泽市郓城县侯咽集镇产业发展办公室主任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任爱红</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菏泽市郓城县黄泥冈镇统计站主任</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张汉斌</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菏泽市鄄城县人民医院人力资源科科长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张  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菏泽市鄄城县富春镇卫生健康办公室药具管理员</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刘敏翔</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菏泽市东明县小井镇党委书记</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李显芳</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菏泽市东明县长兴集乡统计站站长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谢春宇</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菏泽经济开发区经济发展部统计办公室主管</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  莹</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菏泽经济开发区丹阳街道统计站站长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lastRenderedPageBreak/>
              <w:t>吴  涛</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菏泽高新技术产业开发区经济发展部部长</w:t>
            </w:r>
          </w:p>
        </w:tc>
      </w:tr>
      <w:tr w:rsidR="009B70E8" w:rsidRPr="00DF381B" w:rsidTr="00A052B9">
        <w:trPr>
          <w:trHeight w:val="270"/>
        </w:trPr>
        <w:tc>
          <w:tcPr>
            <w:tcW w:w="656"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宋  伟</w:t>
            </w:r>
          </w:p>
        </w:tc>
        <w:tc>
          <w:tcPr>
            <w:tcW w:w="4344" w:type="pct"/>
            <w:tcBorders>
              <w:top w:val="nil"/>
              <w:left w:val="nil"/>
              <w:bottom w:val="nil"/>
              <w:right w:val="nil"/>
            </w:tcBorders>
            <w:shd w:val="clear" w:color="auto" w:fill="auto"/>
            <w:noWrap/>
            <w:vAlign w:val="center"/>
            <w:hideMark/>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菏泽高新技术产业开发区吕陵镇党委委员、副镇长</w:t>
            </w:r>
          </w:p>
        </w:tc>
      </w:tr>
      <w:tr w:rsidR="009B70E8" w:rsidRPr="00DF381B" w:rsidTr="00A052B9">
        <w:trPr>
          <w:trHeight w:val="270"/>
        </w:trPr>
        <w:tc>
          <w:tcPr>
            <w:tcW w:w="5000" w:type="pct"/>
            <w:gridSpan w:val="2"/>
            <w:tcBorders>
              <w:top w:val="nil"/>
              <w:left w:val="nil"/>
              <w:bottom w:val="nil"/>
              <w:right w:val="nil"/>
            </w:tcBorders>
            <w:shd w:val="clear" w:color="auto" w:fill="auto"/>
            <w:noWrap/>
            <w:vAlign w:val="center"/>
          </w:tcPr>
          <w:p w:rsidR="009B70E8" w:rsidRPr="00DF381B" w:rsidRDefault="009B70E8" w:rsidP="00DF381B">
            <w:pPr>
              <w:widowControl/>
              <w:spacing w:line="600" w:lineRule="exact"/>
              <w:ind w:leftChars="-200" w:left="-420"/>
              <w:jc w:val="center"/>
              <w:rPr>
                <w:rFonts w:ascii="仿宋_GB2312" w:eastAsia="仿宋_GB2312" w:hAnsi="宋体" w:cs="宋体"/>
                <w:color w:val="000000"/>
                <w:kern w:val="0"/>
                <w:sz w:val="30"/>
                <w:szCs w:val="30"/>
              </w:rPr>
            </w:pPr>
            <w:r w:rsidRPr="00223B9E">
              <w:rPr>
                <w:rFonts w:ascii="黑体" w:eastAsia="黑体" w:hAnsi="黑体" w:cs="宋体" w:hint="eastAsia"/>
                <w:color w:val="000000"/>
                <w:kern w:val="0"/>
                <w:sz w:val="30"/>
                <w:szCs w:val="30"/>
              </w:rPr>
              <w:t>省直部门（</w:t>
            </w:r>
            <w:r w:rsidR="00ED5B7E" w:rsidRPr="00223B9E">
              <w:rPr>
                <w:rFonts w:ascii="黑体" w:eastAsia="黑体" w:hAnsi="黑体" w:cs="宋体" w:hint="eastAsia"/>
                <w:color w:val="000000"/>
                <w:kern w:val="0"/>
                <w:sz w:val="30"/>
                <w:szCs w:val="30"/>
              </w:rPr>
              <w:t>16</w:t>
            </w:r>
            <w:r w:rsidRPr="00223B9E">
              <w:rPr>
                <w:rFonts w:ascii="黑体" w:eastAsia="黑体" w:hAnsi="黑体" w:cs="宋体" w:hint="eastAsia"/>
                <w:color w:val="000000"/>
                <w:kern w:val="0"/>
                <w:sz w:val="30"/>
                <w:szCs w:val="30"/>
              </w:rPr>
              <w:t>个）</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杜玉松</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省委宣传部宣传教育处副处长、三级调研员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高建刚</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省委网信办网络宣传处二级主任科员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陈玉刚</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省委外办涉外管理处副处长</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邵  云</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省委台港澳办交往交流处二级主任科员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高  峰</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省政府办公厅保卫处二级主任科员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梁  亮</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省教育厅发展规划处二级主任科员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陈  聪</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省公安厅治安警察总队一级警长</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程广凯</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省民政厅规划财务处一级主任科员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邵文龙</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省监狱管理局狱政管理处狱政管理二科科长</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袁  昊</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省财政厅行政政法处三级主任科员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冯庆峰</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省社会保险事业中心个人账户管理处（窗口服务管理处）一级主任科员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王伟宏</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省自然资源厅地理信息管理处一级调研员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范佳慧</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省住房城乡建设厅物业管理处一级主任科员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崔学状</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省卫生健康委人口家庭处一级调研员</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米  红</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省统计普查中心副主任</w:t>
            </w:r>
          </w:p>
        </w:tc>
      </w:tr>
      <w:tr w:rsidR="009B70E8" w:rsidRPr="00DF381B" w:rsidTr="00A052B9">
        <w:trPr>
          <w:trHeight w:val="270"/>
        </w:trPr>
        <w:tc>
          <w:tcPr>
            <w:tcW w:w="656"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赵  鹏</w:t>
            </w:r>
          </w:p>
        </w:tc>
        <w:tc>
          <w:tcPr>
            <w:tcW w:w="4344" w:type="pct"/>
            <w:tcBorders>
              <w:top w:val="nil"/>
              <w:left w:val="nil"/>
              <w:bottom w:val="nil"/>
              <w:right w:val="nil"/>
            </w:tcBorders>
            <w:shd w:val="clear" w:color="auto" w:fill="auto"/>
            <w:noWrap/>
          </w:tcPr>
          <w:p w:rsidR="009B70E8" w:rsidRPr="00DF381B" w:rsidRDefault="009B70E8" w:rsidP="00DF381B">
            <w:pPr>
              <w:widowControl/>
              <w:spacing w:line="600" w:lineRule="exact"/>
              <w:jc w:val="left"/>
              <w:rPr>
                <w:rFonts w:ascii="仿宋_GB2312" w:eastAsia="仿宋_GB2312" w:hAnsi="宋体" w:cs="宋体"/>
                <w:color w:val="000000"/>
                <w:kern w:val="0"/>
                <w:sz w:val="30"/>
                <w:szCs w:val="30"/>
              </w:rPr>
            </w:pPr>
            <w:r w:rsidRPr="00DF381B">
              <w:rPr>
                <w:rFonts w:ascii="仿宋_GB2312" w:eastAsia="仿宋_GB2312" w:hAnsi="宋体" w:cs="宋体" w:hint="eastAsia"/>
                <w:color w:val="000000"/>
                <w:kern w:val="0"/>
                <w:sz w:val="30"/>
                <w:szCs w:val="30"/>
              </w:rPr>
              <w:t>省军区转业干部工作办公室少校干事</w:t>
            </w:r>
          </w:p>
        </w:tc>
      </w:tr>
    </w:tbl>
    <w:p w:rsidR="009B70E8" w:rsidRPr="00DF381B" w:rsidRDefault="009B70E8" w:rsidP="00DF381B">
      <w:pPr>
        <w:spacing w:line="600" w:lineRule="exact"/>
        <w:rPr>
          <w:rFonts w:ascii="仿宋_GB2312" w:eastAsia="仿宋_GB2312" w:hAnsiTheme="minorEastAsia"/>
          <w:sz w:val="30"/>
          <w:szCs w:val="30"/>
        </w:rPr>
      </w:pPr>
    </w:p>
    <w:p w:rsidR="009B70E8" w:rsidRPr="009B70E8" w:rsidRDefault="009B70E8" w:rsidP="009B70E8">
      <w:pPr>
        <w:spacing w:line="620" w:lineRule="exact"/>
        <w:rPr>
          <w:rFonts w:ascii="仿宋_GB2312" w:eastAsia="仿宋_GB2312" w:hAnsiTheme="minorEastAsia"/>
          <w:sz w:val="32"/>
          <w:szCs w:val="32"/>
        </w:rPr>
      </w:pPr>
    </w:p>
    <w:sectPr w:rsidR="009B70E8" w:rsidRPr="009B70E8" w:rsidSect="006B3BDA">
      <w:footerReference w:type="even" r:id="rId8"/>
      <w:footerReference w:type="default" r:id="rId9"/>
      <w:pgSz w:w="11906" w:h="16838" w:code="9"/>
      <w:pgMar w:top="2098" w:right="1474" w:bottom="1985" w:left="1474"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69C" w:rsidRDefault="0030569C" w:rsidP="007F682C">
      <w:r>
        <w:separator/>
      </w:r>
    </w:p>
  </w:endnote>
  <w:endnote w:type="continuationSeparator" w:id="1">
    <w:p w:rsidR="0030569C" w:rsidRDefault="0030569C" w:rsidP="007F6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86" w:rsidRPr="00266E57" w:rsidRDefault="00CC6086" w:rsidP="00266E57">
    <w:pPr>
      <w:pStyle w:val="a3"/>
      <w:ind w:leftChars="150" w:left="315" w:rightChars="150" w:right="315"/>
      <w:rPr>
        <w:rFonts w:asciiTheme="minorEastAsia" w:eastAsiaTheme="minorEastAsia" w:hAnsiTheme="minorEastAsia"/>
        <w:sz w:val="28"/>
        <w:szCs w:val="28"/>
      </w:rPr>
    </w:pPr>
    <w:r w:rsidRPr="002D2C46">
      <w:rPr>
        <w:rFonts w:ascii="宋体" w:hAnsi="宋体"/>
        <w:sz w:val="28"/>
        <w:szCs w:val="28"/>
      </w:rPr>
      <w:t xml:space="preserve">— </w:t>
    </w:r>
    <w:r w:rsidR="00D453A5" w:rsidRPr="002D2C46">
      <w:rPr>
        <w:rFonts w:ascii="宋体" w:hAnsi="宋体"/>
        <w:sz w:val="28"/>
        <w:szCs w:val="28"/>
      </w:rPr>
      <w:fldChar w:fldCharType="begin"/>
    </w:r>
    <w:r w:rsidRPr="002D2C46">
      <w:rPr>
        <w:rFonts w:ascii="宋体" w:hAnsi="宋体"/>
        <w:sz w:val="28"/>
        <w:szCs w:val="28"/>
      </w:rPr>
      <w:instrText>PAGE   \* MERGEFORMAT</w:instrText>
    </w:r>
    <w:r w:rsidR="00D453A5" w:rsidRPr="002D2C46">
      <w:rPr>
        <w:rFonts w:ascii="宋体" w:hAnsi="宋体"/>
        <w:sz w:val="28"/>
        <w:szCs w:val="28"/>
      </w:rPr>
      <w:fldChar w:fldCharType="separate"/>
    </w:r>
    <w:r w:rsidR="003E79DE" w:rsidRPr="003E79DE">
      <w:rPr>
        <w:rFonts w:ascii="宋体" w:hAnsi="宋体"/>
        <w:noProof/>
        <w:sz w:val="28"/>
        <w:szCs w:val="28"/>
        <w:lang w:val="zh-CN"/>
      </w:rPr>
      <w:t>12</w:t>
    </w:r>
    <w:r w:rsidR="00D453A5" w:rsidRPr="002D2C46">
      <w:rPr>
        <w:rFonts w:ascii="宋体" w:hAnsi="宋体"/>
        <w:sz w:val="28"/>
        <w:szCs w:val="28"/>
      </w:rPr>
      <w:fldChar w:fldCharType="end"/>
    </w:r>
    <w:r w:rsidRPr="002D2C46">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86" w:rsidRPr="00266E57" w:rsidRDefault="00CC6086" w:rsidP="00266E57">
    <w:pPr>
      <w:pStyle w:val="a3"/>
      <w:ind w:leftChars="150" w:left="315" w:rightChars="150" w:right="315"/>
      <w:jc w:val="right"/>
      <w:rPr>
        <w:rFonts w:asciiTheme="minorEastAsia" w:eastAsiaTheme="minorEastAsia" w:hAnsiTheme="minorEastAsia"/>
        <w:sz w:val="28"/>
        <w:szCs w:val="28"/>
      </w:rPr>
    </w:pPr>
    <w:r w:rsidRPr="002D2C46">
      <w:rPr>
        <w:rFonts w:ascii="宋体" w:hAnsi="宋体"/>
        <w:sz w:val="28"/>
        <w:szCs w:val="28"/>
      </w:rPr>
      <w:t xml:space="preserve">— </w:t>
    </w:r>
    <w:r w:rsidR="00D453A5" w:rsidRPr="002D2C46">
      <w:rPr>
        <w:rFonts w:ascii="宋体" w:hAnsi="宋体"/>
        <w:sz w:val="28"/>
        <w:szCs w:val="28"/>
      </w:rPr>
      <w:fldChar w:fldCharType="begin"/>
    </w:r>
    <w:r w:rsidRPr="002D2C46">
      <w:rPr>
        <w:rFonts w:ascii="宋体" w:hAnsi="宋体"/>
        <w:sz w:val="28"/>
        <w:szCs w:val="28"/>
      </w:rPr>
      <w:instrText>PAGE   \* MERGEFORMAT</w:instrText>
    </w:r>
    <w:r w:rsidR="00D453A5" w:rsidRPr="002D2C46">
      <w:rPr>
        <w:rFonts w:ascii="宋体" w:hAnsi="宋体"/>
        <w:sz w:val="28"/>
        <w:szCs w:val="28"/>
      </w:rPr>
      <w:fldChar w:fldCharType="separate"/>
    </w:r>
    <w:r w:rsidR="003E79DE" w:rsidRPr="003E79DE">
      <w:rPr>
        <w:rFonts w:ascii="宋体" w:hAnsi="宋体"/>
        <w:noProof/>
        <w:sz w:val="28"/>
        <w:szCs w:val="28"/>
        <w:lang w:val="zh-CN"/>
      </w:rPr>
      <w:t>11</w:t>
    </w:r>
    <w:r w:rsidR="00D453A5" w:rsidRPr="002D2C46">
      <w:rPr>
        <w:rFonts w:ascii="宋体" w:hAnsi="宋体"/>
        <w:sz w:val="28"/>
        <w:szCs w:val="28"/>
      </w:rPr>
      <w:fldChar w:fldCharType="end"/>
    </w:r>
    <w:r w:rsidRPr="002D2C46">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69C" w:rsidRDefault="0030569C" w:rsidP="007F682C">
      <w:r>
        <w:separator/>
      </w:r>
    </w:p>
  </w:footnote>
  <w:footnote w:type="continuationSeparator" w:id="1">
    <w:p w:rsidR="0030569C" w:rsidRDefault="0030569C" w:rsidP="007F6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6F3"/>
    <w:rsid w:val="00001C5A"/>
    <w:rsid w:val="000135D7"/>
    <w:rsid w:val="0001666C"/>
    <w:rsid w:val="000315C8"/>
    <w:rsid w:val="00032DE9"/>
    <w:rsid w:val="000414B2"/>
    <w:rsid w:val="000415D7"/>
    <w:rsid w:val="0004317C"/>
    <w:rsid w:val="00044549"/>
    <w:rsid w:val="00046E96"/>
    <w:rsid w:val="00047478"/>
    <w:rsid w:val="00054F47"/>
    <w:rsid w:val="0005542A"/>
    <w:rsid w:val="0005626E"/>
    <w:rsid w:val="000630E6"/>
    <w:rsid w:val="00063C82"/>
    <w:rsid w:val="0006462C"/>
    <w:rsid w:val="00071E2D"/>
    <w:rsid w:val="0007244B"/>
    <w:rsid w:val="0007496B"/>
    <w:rsid w:val="00081CE0"/>
    <w:rsid w:val="00097D1F"/>
    <w:rsid w:val="000A6796"/>
    <w:rsid w:val="000A78B0"/>
    <w:rsid w:val="000B2430"/>
    <w:rsid w:val="000B3E2F"/>
    <w:rsid w:val="000B661E"/>
    <w:rsid w:val="000B67D9"/>
    <w:rsid w:val="000B7109"/>
    <w:rsid w:val="000D008B"/>
    <w:rsid w:val="000D083F"/>
    <w:rsid w:val="000E3AB3"/>
    <w:rsid w:val="000E6F67"/>
    <w:rsid w:val="000E76B8"/>
    <w:rsid w:val="000F396E"/>
    <w:rsid w:val="00101336"/>
    <w:rsid w:val="00104FEF"/>
    <w:rsid w:val="001063C1"/>
    <w:rsid w:val="001065C8"/>
    <w:rsid w:val="00107872"/>
    <w:rsid w:val="00110A84"/>
    <w:rsid w:val="00111A92"/>
    <w:rsid w:val="00113A9A"/>
    <w:rsid w:val="001155B3"/>
    <w:rsid w:val="0012668A"/>
    <w:rsid w:val="00127BA4"/>
    <w:rsid w:val="00130816"/>
    <w:rsid w:val="001320D7"/>
    <w:rsid w:val="00136EDA"/>
    <w:rsid w:val="001446C6"/>
    <w:rsid w:val="0015215A"/>
    <w:rsid w:val="0015536C"/>
    <w:rsid w:val="001565FE"/>
    <w:rsid w:val="00157F54"/>
    <w:rsid w:val="00161DC1"/>
    <w:rsid w:val="001752B2"/>
    <w:rsid w:val="001757C8"/>
    <w:rsid w:val="001761AE"/>
    <w:rsid w:val="00176E8A"/>
    <w:rsid w:val="001801D6"/>
    <w:rsid w:val="00181FFD"/>
    <w:rsid w:val="00186772"/>
    <w:rsid w:val="0019169E"/>
    <w:rsid w:val="00193345"/>
    <w:rsid w:val="001A1161"/>
    <w:rsid w:val="001A6C8E"/>
    <w:rsid w:val="001B2F17"/>
    <w:rsid w:val="001B5D52"/>
    <w:rsid w:val="001B6719"/>
    <w:rsid w:val="001C3611"/>
    <w:rsid w:val="001C46CD"/>
    <w:rsid w:val="001C5125"/>
    <w:rsid w:val="001D1136"/>
    <w:rsid w:val="001D2AB8"/>
    <w:rsid w:val="001D45A8"/>
    <w:rsid w:val="001D4E94"/>
    <w:rsid w:val="001E152F"/>
    <w:rsid w:val="001F429E"/>
    <w:rsid w:val="001F46C7"/>
    <w:rsid w:val="001F5242"/>
    <w:rsid w:val="001F7010"/>
    <w:rsid w:val="002038E6"/>
    <w:rsid w:val="00203936"/>
    <w:rsid w:val="002044D1"/>
    <w:rsid w:val="00220270"/>
    <w:rsid w:val="00223236"/>
    <w:rsid w:val="00223B9E"/>
    <w:rsid w:val="00223C60"/>
    <w:rsid w:val="00226F9C"/>
    <w:rsid w:val="002358B6"/>
    <w:rsid w:val="00236C93"/>
    <w:rsid w:val="00240878"/>
    <w:rsid w:val="002505DC"/>
    <w:rsid w:val="00251286"/>
    <w:rsid w:val="00254CC5"/>
    <w:rsid w:val="00266E57"/>
    <w:rsid w:val="002678AC"/>
    <w:rsid w:val="00272EE9"/>
    <w:rsid w:val="0027348E"/>
    <w:rsid w:val="00282685"/>
    <w:rsid w:val="002918AF"/>
    <w:rsid w:val="00294850"/>
    <w:rsid w:val="00295B9D"/>
    <w:rsid w:val="002A03FA"/>
    <w:rsid w:val="002B0B27"/>
    <w:rsid w:val="002B4644"/>
    <w:rsid w:val="002C0DCB"/>
    <w:rsid w:val="002C3A2C"/>
    <w:rsid w:val="002D0DB0"/>
    <w:rsid w:val="002D6658"/>
    <w:rsid w:val="002D6E30"/>
    <w:rsid w:val="002E1B36"/>
    <w:rsid w:val="002E537C"/>
    <w:rsid w:val="002F307C"/>
    <w:rsid w:val="002F5CE0"/>
    <w:rsid w:val="0030569C"/>
    <w:rsid w:val="00307691"/>
    <w:rsid w:val="00307AEC"/>
    <w:rsid w:val="00326F06"/>
    <w:rsid w:val="00335F94"/>
    <w:rsid w:val="00346F39"/>
    <w:rsid w:val="003474EB"/>
    <w:rsid w:val="00352701"/>
    <w:rsid w:val="00375C27"/>
    <w:rsid w:val="00380F96"/>
    <w:rsid w:val="00391769"/>
    <w:rsid w:val="0039294A"/>
    <w:rsid w:val="00392E63"/>
    <w:rsid w:val="00395FC9"/>
    <w:rsid w:val="003A03B3"/>
    <w:rsid w:val="003A1F4A"/>
    <w:rsid w:val="003A422A"/>
    <w:rsid w:val="003A79A2"/>
    <w:rsid w:val="003B44D6"/>
    <w:rsid w:val="003B53A5"/>
    <w:rsid w:val="003B5F9B"/>
    <w:rsid w:val="003B63B5"/>
    <w:rsid w:val="003B63FE"/>
    <w:rsid w:val="003C611C"/>
    <w:rsid w:val="003D6FF3"/>
    <w:rsid w:val="003E26DC"/>
    <w:rsid w:val="003E3AF2"/>
    <w:rsid w:val="003E3CDD"/>
    <w:rsid w:val="003E3DCC"/>
    <w:rsid w:val="003E6B3C"/>
    <w:rsid w:val="003E7808"/>
    <w:rsid w:val="003E79DE"/>
    <w:rsid w:val="003F166B"/>
    <w:rsid w:val="003F485F"/>
    <w:rsid w:val="003F7413"/>
    <w:rsid w:val="00401436"/>
    <w:rsid w:val="00405C8F"/>
    <w:rsid w:val="00407749"/>
    <w:rsid w:val="00412B38"/>
    <w:rsid w:val="00413EBE"/>
    <w:rsid w:val="00415EB7"/>
    <w:rsid w:val="00425E32"/>
    <w:rsid w:val="00427AB7"/>
    <w:rsid w:val="00427C62"/>
    <w:rsid w:val="00436DB1"/>
    <w:rsid w:val="00440413"/>
    <w:rsid w:val="00441DC3"/>
    <w:rsid w:val="00441F70"/>
    <w:rsid w:val="00443AB6"/>
    <w:rsid w:val="00444A47"/>
    <w:rsid w:val="004473B8"/>
    <w:rsid w:val="00452C83"/>
    <w:rsid w:val="004546C7"/>
    <w:rsid w:val="004563F1"/>
    <w:rsid w:val="004613A4"/>
    <w:rsid w:val="00470DD6"/>
    <w:rsid w:val="004713A7"/>
    <w:rsid w:val="00474190"/>
    <w:rsid w:val="00490E08"/>
    <w:rsid w:val="00493153"/>
    <w:rsid w:val="0049315C"/>
    <w:rsid w:val="004939A6"/>
    <w:rsid w:val="004963FC"/>
    <w:rsid w:val="004A0715"/>
    <w:rsid w:val="004A744D"/>
    <w:rsid w:val="004B0DD5"/>
    <w:rsid w:val="004B6FDE"/>
    <w:rsid w:val="004C5EA9"/>
    <w:rsid w:val="004C661D"/>
    <w:rsid w:val="004E1AE4"/>
    <w:rsid w:val="004E25B3"/>
    <w:rsid w:val="004F3C8E"/>
    <w:rsid w:val="005005FF"/>
    <w:rsid w:val="0050226E"/>
    <w:rsid w:val="005023DE"/>
    <w:rsid w:val="005037F3"/>
    <w:rsid w:val="005043AA"/>
    <w:rsid w:val="005048E4"/>
    <w:rsid w:val="0050668F"/>
    <w:rsid w:val="0052124C"/>
    <w:rsid w:val="00522F66"/>
    <w:rsid w:val="0055119A"/>
    <w:rsid w:val="0055151F"/>
    <w:rsid w:val="00551CD3"/>
    <w:rsid w:val="00560486"/>
    <w:rsid w:val="0056362A"/>
    <w:rsid w:val="00563BDF"/>
    <w:rsid w:val="005644AC"/>
    <w:rsid w:val="00573E40"/>
    <w:rsid w:val="00574DE3"/>
    <w:rsid w:val="00574F0A"/>
    <w:rsid w:val="005812C1"/>
    <w:rsid w:val="005827ED"/>
    <w:rsid w:val="005A0319"/>
    <w:rsid w:val="005A0981"/>
    <w:rsid w:val="005A2A03"/>
    <w:rsid w:val="005B1279"/>
    <w:rsid w:val="005C26B9"/>
    <w:rsid w:val="005C316F"/>
    <w:rsid w:val="005C5CAF"/>
    <w:rsid w:val="005C7333"/>
    <w:rsid w:val="005D2D33"/>
    <w:rsid w:val="005D6F39"/>
    <w:rsid w:val="005E0E8D"/>
    <w:rsid w:val="005E2572"/>
    <w:rsid w:val="005E66F3"/>
    <w:rsid w:val="005F01FF"/>
    <w:rsid w:val="005F41BC"/>
    <w:rsid w:val="006041FC"/>
    <w:rsid w:val="00605210"/>
    <w:rsid w:val="006055EA"/>
    <w:rsid w:val="0060747D"/>
    <w:rsid w:val="00610E1E"/>
    <w:rsid w:val="00612C3D"/>
    <w:rsid w:val="00613C9E"/>
    <w:rsid w:val="00620731"/>
    <w:rsid w:val="006254A6"/>
    <w:rsid w:val="00631933"/>
    <w:rsid w:val="00634FD5"/>
    <w:rsid w:val="00637ADE"/>
    <w:rsid w:val="00640197"/>
    <w:rsid w:val="0064169F"/>
    <w:rsid w:val="00642304"/>
    <w:rsid w:val="006425CD"/>
    <w:rsid w:val="0065786D"/>
    <w:rsid w:val="00662D35"/>
    <w:rsid w:val="00667A4A"/>
    <w:rsid w:val="006843CA"/>
    <w:rsid w:val="00694427"/>
    <w:rsid w:val="00697A77"/>
    <w:rsid w:val="006A0995"/>
    <w:rsid w:val="006A1BD1"/>
    <w:rsid w:val="006A5EF3"/>
    <w:rsid w:val="006B3BDA"/>
    <w:rsid w:val="006B41D3"/>
    <w:rsid w:val="006B45A9"/>
    <w:rsid w:val="006B4659"/>
    <w:rsid w:val="006C2EC2"/>
    <w:rsid w:val="006C7111"/>
    <w:rsid w:val="006D323E"/>
    <w:rsid w:val="006E1824"/>
    <w:rsid w:val="006E562B"/>
    <w:rsid w:val="006F3A71"/>
    <w:rsid w:val="006F3E9D"/>
    <w:rsid w:val="006F4FB8"/>
    <w:rsid w:val="00714D24"/>
    <w:rsid w:val="00720595"/>
    <w:rsid w:val="007249F8"/>
    <w:rsid w:val="00725084"/>
    <w:rsid w:val="0072581A"/>
    <w:rsid w:val="00725FAE"/>
    <w:rsid w:val="007376F2"/>
    <w:rsid w:val="00740577"/>
    <w:rsid w:val="00743E98"/>
    <w:rsid w:val="00744EBF"/>
    <w:rsid w:val="007453F3"/>
    <w:rsid w:val="00750B90"/>
    <w:rsid w:val="00752A26"/>
    <w:rsid w:val="00755467"/>
    <w:rsid w:val="007615C1"/>
    <w:rsid w:val="00761B0C"/>
    <w:rsid w:val="007623CD"/>
    <w:rsid w:val="00763D4F"/>
    <w:rsid w:val="007758F3"/>
    <w:rsid w:val="007771E3"/>
    <w:rsid w:val="0078365B"/>
    <w:rsid w:val="00795F20"/>
    <w:rsid w:val="007A0420"/>
    <w:rsid w:val="007A4E3B"/>
    <w:rsid w:val="007B3D2E"/>
    <w:rsid w:val="007B7FEB"/>
    <w:rsid w:val="007C541B"/>
    <w:rsid w:val="007D004B"/>
    <w:rsid w:val="007D07DF"/>
    <w:rsid w:val="007E2252"/>
    <w:rsid w:val="007E2386"/>
    <w:rsid w:val="007E7EAA"/>
    <w:rsid w:val="007F3639"/>
    <w:rsid w:val="007F67E1"/>
    <w:rsid w:val="007F682C"/>
    <w:rsid w:val="0080178D"/>
    <w:rsid w:val="008032ED"/>
    <w:rsid w:val="00805A97"/>
    <w:rsid w:val="00806EE0"/>
    <w:rsid w:val="00811030"/>
    <w:rsid w:val="00812B5C"/>
    <w:rsid w:val="00814313"/>
    <w:rsid w:val="00815425"/>
    <w:rsid w:val="00825420"/>
    <w:rsid w:val="00827473"/>
    <w:rsid w:val="0083207C"/>
    <w:rsid w:val="008419AD"/>
    <w:rsid w:val="0084261D"/>
    <w:rsid w:val="0085134A"/>
    <w:rsid w:val="0085425A"/>
    <w:rsid w:val="0085476F"/>
    <w:rsid w:val="008574FE"/>
    <w:rsid w:val="00863A0F"/>
    <w:rsid w:val="008662E7"/>
    <w:rsid w:val="008667C4"/>
    <w:rsid w:val="0087178B"/>
    <w:rsid w:val="008719D5"/>
    <w:rsid w:val="00873D89"/>
    <w:rsid w:val="00875E60"/>
    <w:rsid w:val="00877A5F"/>
    <w:rsid w:val="00880D11"/>
    <w:rsid w:val="0088348E"/>
    <w:rsid w:val="008879D0"/>
    <w:rsid w:val="00890DD5"/>
    <w:rsid w:val="00894449"/>
    <w:rsid w:val="00894D70"/>
    <w:rsid w:val="00896817"/>
    <w:rsid w:val="00897550"/>
    <w:rsid w:val="00897714"/>
    <w:rsid w:val="008A173E"/>
    <w:rsid w:val="008A52CC"/>
    <w:rsid w:val="008B514D"/>
    <w:rsid w:val="008C6E7C"/>
    <w:rsid w:val="008C762D"/>
    <w:rsid w:val="008D3A99"/>
    <w:rsid w:val="008D3F7D"/>
    <w:rsid w:val="008D4FDE"/>
    <w:rsid w:val="008E050B"/>
    <w:rsid w:val="008E5567"/>
    <w:rsid w:val="008F2EFB"/>
    <w:rsid w:val="008F2FCE"/>
    <w:rsid w:val="0090239D"/>
    <w:rsid w:val="00906341"/>
    <w:rsid w:val="00914BC8"/>
    <w:rsid w:val="009174B1"/>
    <w:rsid w:val="0092229E"/>
    <w:rsid w:val="00924FBD"/>
    <w:rsid w:val="009258D2"/>
    <w:rsid w:val="00930E4C"/>
    <w:rsid w:val="00933D95"/>
    <w:rsid w:val="009375EC"/>
    <w:rsid w:val="00947B94"/>
    <w:rsid w:val="00951E42"/>
    <w:rsid w:val="0095691B"/>
    <w:rsid w:val="0096116B"/>
    <w:rsid w:val="00971F25"/>
    <w:rsid w:val="00972A2E"/>
    <w:rsid w:val="00977D52"/>
    <w:rsid w:val="00980A05"/>
    <w:rsid w:val="0098310B"/>
    <w:rsid w:val="009920D1"/>
    <w:rsid w:val="00994D31"/>
    <w:rsid w:val="009A0EA7"/>
    <w:rsid w:val="009A2E40"/>
    <w:rsid w:val="009A43CB"/>
    <w:rsid w:val="009B2DA7"/>
    <w:rsid w:val="009B70E8"/>
    <w:rsid w:val="009C2DC9"/>
    <w:rsid w:val="009C7852"/>
    <w:rsid w:val="009D03E5"/>
    <w:rsid w:val="009D04F1"/>
    <w:rsid w:val="009D3AD5"/>
    <w:rsid w:val="009D4607"/>
    <w:rsid w:val="009D500C"/>
    <w:rsid w:val="009D5548"/>
    <w:rsid w:val="009D74BF"/>
    <w:rsid w:val="009E5B96"/>
    <w:rsid w:val="009F1AA4"/>
    <w:rsid w:val="00A02D45"/>
    <w:rsid w:val="00A052B9"/>
    <w:rsid w:val="00A100FD"/>
    <w:rsid w:val="00A1203B"/>
    <w:rsid w:val="00A12CF6"/>
    <w:rsid w:val="00A13C93"/>
    <w:rsid w:val="00A15C61"/>
    <w:rsid w:val="00A15DD0"/>
    <w:rsid w:val="00A204E9"/>
    <w:rsid w:val="00A24262"/>
    <w:rsid w:val="00A271F7"/>
    <w:rsid w:val="00A30BFB"/>
    <w:rsid w:val="00A534B1"/>
    <w:rsid w:val="00A568D4"/>
    <w:rsid w:val="00A60F1D"/>
    <w:rsid w:val="00A61019"/>
    <w:rsid w:val="00A72736"/>
    <w:rsid w:val="00A764F2"/>
    <w:rsid w:val="00A85D44"/>
    <w:rsid w:val="00A87761"/>
    <w:rsid w:val="00A87E5E"/>
    <w:rsid w:val="00A91D51"/>
    <w:rsid w:val="00A92510"/>
    <w:rsid w:val="00AA0F79"/>
    <w:rsid w:val="00AA157A"/>
    <w:rsid w:val="00AA275B"/>
    <w:rsid w:val="00AA2D8D"/>
    <w:rsid w:val="00AA3865"/>
    <w:rsid w:val="00AA3C60"/>
    <w:rsid w:val="00AB3569"/>
    <w:rsid w:val="00AC7129"/>
    <w:rsid w:val="00AD198B"/>
    <w:rsid w:val="00AD4E7D"/>
    <w:rsid w:val="00AD5D06"/>
    <w:rsid w:val="00AD7D04"/>
    <w:rsid w:val="00B01ADD"/>
    <w:rsid w:val="00B029F2"/>
    <w:rsid w:val="00B04854"/>
    <w:rsid w:val="00B05BF8"/>
    <w:rsid w:val="00B0789F"/>
    <w:rsid w:val="00B162A7"/>
    <w:rsid w:val="00B21E24"/>
    <w:rsid w:val="00B22433"/>
    <w:rsid w:val="00B230B2"/>
    <w:rsid w:val="00B33309"/>
    <w:rsid w:val="00B351C3"/>
    <w:rsid w:val="00B36C4A"/>
    <w:rsid w:val="00B41915"/>
    <w:rsid w:val="00B46C13"/>
    <w:rsid w:val="00B51434"/>
    <w:rsid w:val="00B52B3C"/>
    <w:rsid w:val="00B53995"/>
    <w:rsid w:val="00B55D9C"/>
    <w:rsid w:val="00B57450"/>
    <w:rsid w:val="00B57EB9"/>
    <w:rsid w:val="00B61489"/>
    <w:rsid w:val="00B62CE7"/>
    <w:rsid w:val="00B65D10"/>
    <w:rsid w:val="00B724C0"/>
    <w:rsid w:val="00B84118"/>
    <w:rsid w:val="00B90F01"/>
    <w:rsid w:val="00B92C38"/>
    <w:rsid w:val="00BA260B"/>
    <w:rsid w:val="00BC31D9"/>
    <w:rsid w:val="00BD2930"/>
    <w:rsid w:val="00BD3E3C"/>
    <w:rsid w:val="00BD5DE9"/>
    <w:rsid w:val="00BD6521"/>
    <w:rsid w:val="00BE127C"/>
    <w:rsid w:val="00BE4721"/>
    <w:rsid w:val="00BE52ED"/>
    <w:rsid w:val="00BE6FB6"/>
    <w:rsid w:val="00BE7962"/>
    <w:rsid w:val="00BF7A4D"/>
    <w:rsid w:val="00C01737"/>
    <w:rsid w:val="00C063C8"/>
    <w:rsid w:val="00C105DE"/>
    <w:rsid w:val="00C157F9"/>
    <w:rsid w:val="00C24442"/>
    <w:rsid w:val="00C25FA9"/>
    <w:rsid w:val="00C26735"/>
    <w:rsid w:val="00C300DD"/>
    <w:rsid w:val="00C30E76"/>
    <w:rsid w:val="00C41A41"/>
    <w:rsid w:val="00C42B7B"/>
    <w:rsid w:val="00C43CAD"/>
    <w:rsid w:val="00C43D1C"/>
    <w:rsid w:val="00C46BFB"/>
    <w:rsid w:val="00C47EBE"/>
    <w:rsid w:val="00C51C70"/>
    <w:rsid w:val="00C52676"/>
    <w:rsid w:val="00C54394"/>
    <w:rsid w:val="00C54AF9"/>
    <w:rsid w:val="00C55642"/>
    <w:rsid w:val="00C55873"/>
    <w:rsid w:val="00C56227"/>
    <w:rsid w:val="00C57776"/>
    <w:rsid w:val="00C63924"/>
    <w:rsid w:val="00C71D63"/>
    <w:rsid w:val="00C75D16"/>
    <w:rsid w:val="00C8400D"/>
    <w:rsid w:val="00C91447"/>
    <w:rsid w:val="00C91911"/>
    <w:rsid w:val="00C93400"/>
    <w:rsid w:val="00C95ED2"/>
    <w:rsid w:val="00C9626C"/>
    <w:rsid w:val="00C97703"/>
    <w:rsid w:val="00CA3AF2"/>
    <w:rsid w:val="00CA53A5"/>
    <w:rsid w:val="00CB5322"/>
    <w:rsid w:val="00CC1B6C"/>
    <w:rsid w:val="00CC6086"/>
    <w:rsid w:val="00CD3311"/>
    <w:rsid w:val="00CE10C6"/>
    <w:rsid w:val="00CE178E"/>
    <w:rsid w:val="00CF03A3"/>
    <w:rsid w:val="00CF19C7"/>
    <w:rsid w:val="00CF5558"/>
    <w:rsid w:val="00CF5E94"/>
    <w:rsid w:val="00D00028"/>
    <w:rsid w:val="00D0061F"/>
    <w:rsid w:val="00D06F73"/>
    <w:rsid w:val="00D07C38"/>
    <w:rsid w:val="00D169C2"/>
    <w:rsid w:val="00D1734D"/>
    <w:rsid w:val="00D24851"/>
    <w:rsid w:val="00D27B95"/>
    <w:rsid w:val="00D3176A"/>
    <w:rsid w:val="00D32174"/>
    <w:rsid w:val="00D337E2"/>
    <w:rsid w:val="00D44CB6"/>
    <w:rsid w:val="00D453A5"/>
    <w:rsid w:val="00D62114"/>
    <w:rsid w:val="00D636C6"/>
    <w:rsid w:val="00D718CD"/>
    <w:rsid w:val="00D71BF8"/>
    <w:rsid w:val="00D7226A"/>
    <w:rsid w:val="00D751E7"/>
    <w:rsid w:val="00D76DD8"/>
    <w:rsid w:val="00D8280F"/>
    <w:rsid w:val="00D84EEC"/>
    <w:rsid w:val="00D86928"/>
    <w:rsid w:val="00D97761"/>
    <w:rsid w:val="00DA050D"/>
    <w:rsid w:val="00DA48B8"/>
    <w:rsid w:val="00DA5872"/>
    <w:rsid w:val="00DA6200"/>
    <w:rsid w:val="00DA6411"/>
    <w:rsid w:val="00DB795C"/>
    <w:rsid w:val="00DC42D4"/>
    <w:rsid w:val="00DC6B34"/>
    <w:rsid w:val="00DC7343"/>
    <w:rsid w:val="00DC747B"/>
    <w:rsid w:val="00DE31BA"/>
    <w:rsid w:val="00DE4BA7"/>
    <w:rsid w:val="00DE535B"/>
    <w:rsid w:val="00DE5C5E"/>
    <w:rsid w:val="00DF2684"/>
    <w:rsid w:val="00DF381B"/>
    <w:rsid w:val="00DF4C30"/>
    <w:rsid w:val="00DF6760"/>
    <w:rsid w:val="00E029D6"/>
    <w:rsid w:val="00E036A6"/>
    <w:rsid w:val="00E0517F"/>
    <w:rsid w:val="00E11BC5"/>
    <w:rsid w:val="00E22B5C"/>
    <w:rsid w:val="00E22DC4"/>
    <w:rsid w:val="00E258EB"/>
    <w:rsid w:val="00E25D77"/>
    <w:rsid w:val="00E26BDC"/>
    <w:rsid w:val="00E27BFC"/>
    <w:rsid w:val="00E42542"/>
    <w:rsid w:val="00E54A7F"/>
    <w:rsid w:val="00E6010E"/>
    <w:rsid w:val="00E62DC4"/>
    <w:rsid w:val="00E63C98"/>
    <w:rsid w:val="00E643F0"/>
    <w:rsid w:val="00E674F9"/>
    <w:rsid w:val="00E70F6B"/>
    <w:rsid w:val="00E73BF9"/>
    <w:rsid w:val="00E82352"/>
    <w:rsid w:val="00E9237A"/>
    <w:rsid w:val="00E937DC"/>
    <w:rsid w:val="00E95917"/>
    <w:rsid w:val="00E96080"/>
    <w:rsid w:val="00EA1377"/>
    <w:rsid w:val="00EA1D87"/>
    <w:rsid w:val="00EA636D"/>
    <w:rsid w:val="00EB1A30"/>
    <w:rsid w:val="00EB4D6E"/>
    <w:rsid w:val="00EB5781"/>
    <w:rsid w:val="00EC00BC"/>
    <w:rsid w:val="00EC13F2"/>
    <w:rsid w:val="00EC35A2"/>
    <w:rsid w:val="00ED3155"/>
    <w:rsid w:val="00ED5B7E"/>
    <w:rsid w:val="00EE1314"/>
    <w:rsid w:val="00EE7356"/>
    <w:rsid w:val="00EF6222"/>
    <w:rsid w:val="00EF6AA8"/>
    <w:rsid w:val="00EF7747"/>
    <w:rsid w:val="00F00057"/>
    <w:rsid w:val="00F01B10"/>
    <w:rsid w:val="00F0258A"/>
    <w:rsid w:val="00F02B6F"/>
    <w:rsid w:val="00F03AB1"/>
    <w:rsid w:val="00F07C11"/>
    <w:rsid w:val="00F11C42"/>
    <w:rsid w:val="00F2041E"/>
    <w:rsid w:val="00F21951"/>
    <w:rsid w:val="00F260A5"/>
    <w:rsid w:val="00F271FC"/>
    <w:rsid w:val="00F31424"/>
    <w:rsid w:val="00F3343F"/>
    <w:rsid w:val="00F35C22"/>
    <w:rsid w:val="00F370BE"/>
    <w:rsid w:val="00F37AE4"/>
    <w:rsid w:val="00F40E5B"/>
    <w:rsid w:val="00F41087"/>
    <w:rsid w:val="00F440FD"/>
    <w:rsid w:val="00F4417C"/>
    <w:rsid w:val="00F44AAD"/>
    <w:rsid w:val="00F620B1"/>
    <w:rsid w:val="00F66B76"/>
    <w:rsid w:val="00F679B3"/>
    <w:rsid w:val="00F703A9"/>
    <w:rsid w:val="00F7060A"/>
    <w:rsid w:val="00F8281B"/>
    <w:rsid w:val="00F851D3"/>
    <w:rsid w:val="00F8674C"/>
    <w:rsid w:val="00F907ED"/>
    <w:rsid w:val="00F91307"/>
    <w:rsid w:val="00FB47A7"/>
    <w:rsid w:val="00FB49EA"/>
    <w:rsid w:val="00FB4AFF"/>
    <w:rsid w:val="00FB6024"/>
    <w:rsid w:val="00FC03C1"/>
    <w:rsid w:val="00FC1053"/>
    <w:rsid w:val="00FC6217"/>
    <w:rsid w:val="00FC6CBB"/>
    <w:rsid w:val="00FD5EFA"/>
    <w:rsid w:val="00FE55C1"/>
    <w:rsid w:val="00FE576D"/>
    <w:rsid w:val="00FE62C4"/>
    <w:rsid w:val="00FE7801"/>
    <w:rsid w:val="00FF245B"/>
    <w:rsid w:val="061C7A93"/>
    <w:rsid w:val="0C2114AF"/>
    <w:rsid w:val="0E303F6A"/>
    <w:rsid w:val="16AD43B3"/>
    <w:rsid w:val="19101897"/>
    <w:rsid w:val="19FE2A6E"/>
    <w:rsid w:val="1B1B1C14"/>
    <w:rsid w:val="1D102699"/>
    <w:rsid w:val="1DC86FD3"/>
    <w:rsid w:val="25C24F6D"/>
    <w:rsid w:val="3232059A"/>
    <w:rsid w:val="34053FE8"/>
    <w:rsid w:val="460B3A68"/>
    <w:rsid w:val="48D96AD1"/>
    <w:rsid w:val="54A7297D"/>
    <w:rsid w:val="54DB1051"/>
    <w:rsid w:val="5ABC207D"/>
    <w:rsid w:val="65C32160"/>
    <w:rsid w:val="7A30341C"/>
    <w:rsid w:val="7BAF30AD"/>
    <w:rsid w:val="7DC74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1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453A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453A5"/>
    <w:rPr>
      <w:rFonts w:ascii="Times New Roman" w:eastAsia="宋体" w:hAnsi="Times New Roman" w:cs="Times New Roman"/>
      <w:sz w:val="18"/>
      <w:szCs w:val="18"/>
    </w:rPr>
  </w:style>
  <w:style w:type="paragraph" w:styleId="a4">
    <w:name w:val="header"/>
    <w:basedOn w:val="a"/>
    <w:link w:val="Char0"/>
    <w:uiPriority w:val="99"/>
    <w:unhideWhenUsed/>
    <w:qFormat/>
    <w:rsid w:val="00D453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453A5"/>
    <w:rPr>
      <w:rFonts w:ascii="Times New Roman" w:eastAsia="宋体" w:hAnsi="Times New Roman" w:cs="Times New Roman"/>
      <w:sz w:val="18"/>
      <w:szCs w:val="18"/>
    </w:rPr>
  </w:style>
  <w:style w:type="paragraph" w:customStyle="1" w:styleId="Style1">
    <w:name w:val="_Style 1"/>
    <w:basedOn w:val="a"/>
    <w:rsid w:val="00D453A5"/>
    <w:pPr>
      <w:widowControl/>
      <w:spacing w:after="160" w:line="240" w:lineRule="exact"/>
      <w:ind w:firstLineChars="350" w:firstLine="980"/>
      <w:jc w:val="left"/>
    </w:pPr>
    <w:rPr>
      <w:rFonts w:ascii="Verdana" w:eastAsia="仿宋_GB2312" w:hAnsi="Verdana"/>
      <w:kern w:val="0"/>
      <w:sz w:val="28"/>
      <w:szCs w:val="28"/>
      <w:lang w:eastAsia="en-US"/>
    </w:rPr>
  </w:style>
  <w:style w:type="character" w:customStyle="1" w:styleId="bjh-p">
    <w:name w:val="bjh-p"/>
    <w:basedOn w:val="a0"/>
    <w:rsid w:val="007E2252"/>
  </w:style>
  <w:style w:type="paragraph" w:styleId="a5">
    <w:name w:val="Plain Text"/>
    <w:basedOn w:val="a"/>
    <w:link w:val="Char1"/>
    <w:uiPriority w:val="99"/>
    <w:unhideWhenUsed/>
    <w:rsid w:val="00452C83"/>
    <w:pPr>
      <w:jc w:val="left"/>
    </w:pPr>
    <w:rPr>
      <w:rFonts w:ascii="Calibri" w:hAnsi="Courier New" w:cs="Courier New"/>
      <w:szCs w:val="21"/>
    </w:rPr>
  </w:style>
  <w:style w:type="character" w:customStyle="1" w:styleId="Char1">
    <w:name w:val="纯文本 Char"/>
    <w:basedOn w:val="a0"/>
    <w:link w:val="a5"/>
    <w:uiPriority w:val="99"/>
    <w:rsid w:val="00452C83"/>
    <w:rPr>
      <w:rFonts w:ascii="Calibri" w:hAnsi="Courier New" w:cs="Courier New"/>
      <w:kern w:val="2"/>
      <w:sz w:val="21"/>
      <w:szCs w:val="21"/>
    </w:rPr>
  </w:style>
  <w:style w:type="character" w:styleId="a6">
    <w:name w:val="Hyperlink"/>
    <w:basedOn w:val="a0"/>
    <w:uiPriority w:val="99"/>
    <w:unhideWhenUsed/>
    <w:rsid w:val="007B3D2E"/>
    <w:rPr>
      <w:color w:val="0563C1" w:themeColor="hyperlink"/>
      <w:u w:val="single"/>
    </w:rPr>
  </w:style>
  <w:style w:type="character" w:styleId="a7">
    <w:name w:val="annotation reference"/>
    <w:basedOn w:val="a0"/>
    <w:uiPriority w:val="99"/>
    <w:semiHidden/>
    <w:unhideWhenUsed/>
    <w:rsid w:val="00DA48B8"/>
    <w:rPr>
      <w:sz w:val="21"/>
      <w:szCs w:val="21"/>
    </w:rPr>
  </w:style>
  <w:style w:type="paragraph" w:styleId="a8">
    <w:name w:val="annotation text"/>
    <w:basedOn w:val="a"/>
    <w:link w:val="Char2"/>
    <w:uiPriority w:val="99"/>
    <w:semiHidden/>
    <w:unhideWhenUsed/>
    <w:rsid w:val="00DA48B8"/>
    <w:pPr>
      <w:jc w:val="left"/>
    </w:pPr>
  </w:style>
  <w:style w:type="character" w:customStyle="1" w:styleId="Char2">
    <w:name w:val="批注文字 Char"/>
    <w:basedOn w:val="a0"/>
    <w:link w:val="a8"/>
    <w:uiPriority w:val="99"/>
    <w:semiHidden/>
    <w:rsid w:val="00DA48B8"/>
    <w:rPr>
      <w:kern w:val="2"/>
      <w:sz w:val="21"/>
      <w:szCs w:val="24"/>
    </w:rPr>
  </w:style>
  <w:style w:type="paragraph" w:styleId="a9">
    <w:name w:val="annotation subject"/>
    <w:basedOn w:val="a8"/>
    <w:next w:val="a8"/>
    <w:link w:val="Char3"/>
    <w:uiPriority w:val="99"/>
    <w:semiHidden/>
    <w:unhideWhenUsed/>
    <w:rsid w:val="00DA48B8"/>
    <w:rPr>
      <w:b/>
      <w:bCs/>
    </w:rPr>
  </w:style>
  <w:style w:type="character" w:customStyle="1" w:styleId="Char3">
    <w:name w:val="批注主题 Char"/>
    <w:basedOn w:val="Char2"/>
    <w:link w:val="a9"/>
    <w:uiPriority w:val="99"/>
    <w:semiHidden/>
    <w:rsid w:val="00DA48B8"/>
    <w:rPr>
      <w:b/>
      <w:bCs/>
      <w:kern w:val="2"/>
      <w:sz w:val="21"/>
      <w:szCs w:val="24"/>
    </w:rPr>
  </w:style>
  <w:style w:type="paragraph" w:styleId="aa">
    <w:name w:val="Balloon Text"/>
    <w:basedOn w:val="a"/>
    <w:link w:val="Char4"/>
    <w:uiPriority w:val="99"/>
    <w:semiHidden/>
    <w:unhideWhenUsed/>
    <w:rsid w:val="00DA48B8"/>
    <w:rPr>
      <w:sz w:val="18"/>
      <w:szCs w:val="18"/>
    </w:rPr>
  </w:style>
  <w:style w:type="character" w:customStyle="1" w:styleId="Char4">
    <w:name w:val="批注框文本 Char"/>
    <w:basedOn w:val="a0"/>
    <w:link w:val="aa"/>
    <w:uiPriority w:val="99"/>
    <w:semiHidden/>
    <w:rsid w:val="00DA48B8"/>
    <w:rPr>
      <w:kern w:val="2"/>
      <w:sz w:val="18"/>
      <w:szCs w:val="18"/>
    </w:rPr>
  </w:style>
  <w:style w:type="paragraph" w:styleId="ab">
    <w:name w:val="Date"/>
    <w:basedOn w:val="a"/>
    <w:next w:val="a"/>
    <w:link w:val="Char5"/>
    <w:uiPriority w:val="99"/>
    <w:semiHidden/>
    <w:unhideWhenUsed/>
    <w:rsid w:val="00750B90"/>
    <w:pPr>
      <w:ind w:leftChars="2500" w:left="100"/>
    </w:pPr>
  </w:style>
  <w:style w:type="character" w:customStyle="1" w:styleId="Char5">
    <w:name w:val="日期 Char"/>
    <w:basedOn w:val="a0"/>
    <w:link w:val="ab"/>
    <w:uiPriority w:val="99"/>
    <w:semiHidden/>
    <w:rsid w:val="00750B90"/>
    <w:rPr>
      <w:kern w:val="2"/>
      <w:sz w:val="21"/>
      <w:szCs w:val="24"/>
    </w:rPr>
  </w:style>
  <w:style w:type="paragraph" w:styleId="ac">
    <w:name w:val="Normal (Web)"/>
    <w:basedOn w:val="a"/>
    <w:uiPriority w:val="99"/>
    <w:unhideWhenUsed/>
    <w:rsid w:val="002E1B3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3033140">
      <w:bodyDiv w:val="1"/>
      <w:marLeft w:val="0"/>
      <w:marRight w:val="0"/>
      <w:marTop w:val="0"/>
      <w:marBottom w:val="0"/>
      <w:divBdr>
        <w:top w:val="none" w:sz="0" w:space="0" w:color="auto"/>
        <w:left w:val="none" w:sz="0" w:space="0" w:color="auto"/>
        <w:bottom w:val="none" w:sz="0" w:space="0" w:color="auto"/>
        <w:right w:val="none" w:sz="0" w:space="0" w:color="auto"/>
      </w:divBdr>
    </w:div>
    <w:div w:id="1080519870">
      <w:bodyDiv w:val="1"/>
      <w:marLeft w:val="0"/>
      <w:marRight w:val="0"/>
      <w:marTop w:val="0"/>
      <w:marBottom w:val="0"/>
      <w:divBdr>
        <w:top w:val="none" w:sz="0" w:space="0" w:color="auto"/>
        <w:left w:val="none" w:sz="0" w:space="0" w:color="auto"/>
        <w:bottom w:val="none" w:sz="0" w:space="0" w:color="auto"/>
        <w:right w:val="none" w:sz="0" w:space="0" w:color="auto"/>
      </w:divBdr>
    </w:div>
    <w:div w:id="1356954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0B4FA5-649B-4A07-960F-1CAED0FE97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2018</Words>
  <Characters>11507</Characters>
  <Application>Microsoft Office Word</Application>
  <DocSecurity>0</DocSecurity>
  <Lines>95</Lines>
  <Paragraphs>26</Paragraphs>
  <ScaleCrop>false</ScaleCrop>
  <Company>国家统计局</Company>
  <LinksUpToDate>false</LinksUpToDate>
  <CharactersWithSpaces>13499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黄兆楼</dc:creator>
  <cp:keywords/>
  <dc:description/>
  <cp:lastModifiedBy>刘文涛</cp:lastModifiedBy>
  <cp:revision>7</cp:revision>
  <cp:lastPrinted>2021-09-16T06:43:00Z</cp:lastPrinted>
  <dcterms:created xsi:type="dcterms:W3CDTF">2021-09-17T06:20:00Z</dcterms:created>
  <dcterms:modified xsi:type="dcterms:W3CDTF">2021-09-26T02:42:00Z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